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6F" w:rsidRDefault="00B30E6F" w:rsidP="00B30E6F">
      <w:pPr>
        <w:tabs>
          <w:tab w:val="left" w:pos="1964"/>
        </w:tabs>
        <w:spacing w:line="360" w:lineRule="atLeast"/>
        <w:jc w:val="center"/>
        <w:rPr>
          <w:rFonts w:ascii="Arial" w:hAnsi="Arial" w:cs="Arial"/>
          <w:b/>
          <w:sz w:val="26"/>
          <w:szCs w:val="26"/>
        </w:rPr>
      </w:pPr>
      <w:r>
        <w:rPr>
          <w:rFonts w:ascii="Arial" w:hAnsi="Arial" w:cs="Arial"/>
          <w:b/>
          <w:sz w:val="26"/>
          <w:szCs w:val="26"/>
        </w:rPr>
        <w:t>PHỤ LỤC</w:t>
      </w:r>
    </w:p>
    <w:p w:rsidR="00B30E6F" w:rsidRDefault="00B30E6F" w:rsidP="00B30E6F">
      <w:pPr>
        <w:tabs>
          <w:tab w:val="left" w:pos="1964"/>
        </w:tabs>
        <w:spacing w:line="360" w:lineRule="atLeast"/>
        <w:jc w:val="center"/>
        <w:rPr>
          <w:rFonts w:ascii="Arial" w:hAnsi="Arial" w:cs="Arial"/>
          <w:b/>
          <w:sz w:val="26"/>
          <w:szCs w:val="26"/>
        </w:rPr>
      </w:pPr>
      <w:r>
        <w:rPr>
          <w:rFonts w:ascii="Arial" w:hAnsi="Arial" w:cs="Arial"/>
          <w:b/>
          <w:sz w:val="26"/>
          <w:szCs w:val="26"/>
        </w:rPr>
        <w:t>YÊU CẦU TUYỂN DỤNG</w:t>
      </w:r>
    </w:p>
    <w:p w:rsidR="00B30E6F" w:rsidRDefault="00B30E6F" w:rsidP="00B30E6F">
      <w:pPr>
        <w:shd w:val="clear" w:color="auto" w:fill="FFFFFF"/>
        <w:spacing w:before="100" w:beforeAutospacing="1" w:after="0" w:line="240" w:lineRule="atLeast"/>
        <w:jc w:val="both"/>
        <w:rPr>
          <w:rFonts w:ascii="Arial" w:eastAsia="Times New Roman" w:hAnsi="Arial" w:cs="Arial"/>
          <w:szCs w:val="24"/>
        </w:rPr>
      </w:pPr>
      <w:r>
        <w:rPr>
          <w:rFonts w:ascii="Arial" w:eastAsia="Times New Roman" w:hAnsi="Arial" w:cs="Arial"/>
          <w:szCs w:val="24"/>
        </w:rPr>
        <w:tab/>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268"/>
        <w:gridCol w:w="11481"/>
      </w:tblGrid>
      <w:tr w:rsidR="00B30E6F" w:rsidTr="00B30E6F">
        <w:tc>
          <w:tcPr>
            <w:tcW w:w="534" w:type="dxa"/>
            <w:tcBorders>
              <w:top w:val="single" w:sz="4" w:space="0" w:color="000000"/>
              <w:left w:val="single" w:sz="4" w:space="0" w:color="000000"/>
              <w:bottom w:val="single" w:sz="4" w:space="0" w:color="000000"/>
              <w:right w:val="single" w:sz="4" w:space="0" w:color="000000"/>
            </w:tcBorders>
            <w:hideMark/>
          </w:tcPr>
          <w:p w:rsidR="00B30E6F" w:rsidRDefault="00B30E6F">
            <w:pPr>
              <w:tabs>
                <w:tab w:val="left" w:pos="1964"/>
              </w:tabs>
              <w:spacing w:after="0" w:line="360" w:lineRule="atLeast"/>
              <w:rPr>
                <w:rFonts w:ascii="Arial" w:hAnsi="Arial" w:cs="Arial"/>
                <w:b/>
                <w:sz w:val="26"/>
                <w:szCs w:val="26"/>
              </w:rPr>
            </w:pPr>
            <w:r>
              <w:rPr>
                <w:rFonts w:ascii="Arial" w:hAnsi="Arial" w:cs="Arial"/>
                <w:b/>
                <w:sz w:val="26"/>
                <w:szCs w:val="26"/>
              </w:rPr>
              <w:t>TT</w:t>
            </w:r>
          </w:p>
        </w:tc>
        <w:tc>
          <w:tcPr>
            <w:tcW w:w="2268" w:type="dxa"/>
            <w:tcBorders>
              <w:top w:val="single" w:sz="4" w:space="0" w:color="000000"/>
              <w:left w:val="single" w:sz="4" w:space="0" w:color="000000"/>
              <w:bottom w:val="single" w:sz="4" w:space="0" w:color="000000"/>
              <w:right w:val="single" w:sz="4" w:space="0" w:color="000000"/>
            </w:tcBorders>
            <w:hideMark/>
          </w:tcPr>
          <w:p w:rsidR="00B30E6F" w:rsidRDefault="00B30E6F">
            <w:pPr>
              <w:tabs>
                <w:tab w:val="left" w:pos="1964"/>
              </w:tabs>
              <w:spacing w:after="0" w:line="360" w:lineRule="atLeast"/>
              <w:jc w:val="center"/>
              <w:rPr>
                <w:rFonts w:ascii="Arial" w:hAnsi="Arial" w:cs="Arial"/>
                <w:b/>
                <w:sz w:val="26"/>
                <w:szCs w:val="26"/>
              </w:rPr>
            </w:pPr>
            <w:r>
              <w:rPr>
                <w:rFonts w:ascii="Arial" w:hAnsi="Arial" w:cs="Arial"/>
                <w:b/>
                <w:sz w:val="26"/>
                <w:szCs w:val="26"/>
              </w:rPr>
              <w:t>Vị trí</w:t>
            </w:r>
          </w:p>
        </w:tc>
        <w:tc>
          <w:tcPr>
            <w:tcW w:w="11481" w:type="dxa"/>
            <w:tcBorders>
              <w:top w:val="single" w:sz="4" w:space="0" w:color="000000"/>
              <w:left w:val="single" w:sz="4" w:space="0" w:color="000000"/>
              <w:bottom w:val="single" w:sz="4" w:space="0" w:color="000000"/>
              <w:right w:val="single" w:sz="4" w:space="0" w:color="000000"/>
            </w:tcBorders>
            <w:hideMark/>
          </w:tcPr>
          <w:p w:rsidR="00B30E6F" w:rsidRDefault="00B30E6F">
            <w:pPr>
              <w:tabs>
                <w:tab w:val="left" w:pos="1964"/>
              </w:tabs>
              <w:spacing w:after="0" w:line="360" w:lineRule="atLeast"/>
              <w:jc w:val="center"/>
              <w:rPr>
                <w:rFonts w:ascii="Arial" w:hAnsi="Arial" w:cs="Arial"/>
                <w:b/>
                <w:sz w:val="26"/>
                <w:szCs w:val="26"/>
              </w:rPr>
            </w:pPr>
            <w:r>
              <w:rPr>
                <w:rFonts w:ascii="Arial" w:hAnsi="Arial" w:cs="Arial"/>
                <w:b/>
                <w:sz w:val="26"/>
                <w:szCs w:val="26"/>
              </w:rPr>
              <w:t>Yêu cầu tuyển dụng</w:t>
            </w:r>
          </w:p>
        </w:tc>
      </w:tr>
      <w:tr w:rsidR="00B30E6F" w:rsidTr="00B30E6F">
        <w:tc>
          <w:tcPr>
            <w:tcW w:w="534" w:type="dxa"/>
            <w:tcBorders>
              <w:top w:val="single" w:sz="4" w:space="0" w:color="000000"/>
              <w:left w:val="single" w:sz="4" w:space="0" w:color="000000"/>
              <w:bottom w:val="single" w:sz="4" w:space="0" w:color="000000"/>
              <w:right w:val="single" w:sz="4" w:space="0" w:color="000000"/>
            </w:tcBorders>
            <w:hideMark/>
          </w:tcPr>
          <w:p w:rsidR="00B30E6F" w:rsidRDefault="00B30E6F">
            <w:pPr>
              <w:tabs>
                <w:tab w:val="left" w:pos="1964"/>
              </w:tabs>
              <w:spacing w:after="0" w:line="360" w:lineRule="atLeast"/>
              <w:jc w:val="center"/>
              <w:rPr>
                <w:rFonts w:ascii="Arial" w:hAnsi="Arial" w:cs="Arial"/>
                <w:szCs w:val="24"/>
              </w:rPr>
            </w:pPr>
            <w:r>
              <w:rPr>
                <w:rFonts w:ascii="Arial" w:hAnsi="Arial" w:cs="Arial"/>
                <w:szCs w:val="24"/>
              </w:rPr>
              <w:t>1</w:t>
            </w:r>
          </w:p>
        </w:tc>
        <w:tc>
          <w:tcPr>
            <w:tcW w:w="2268" w:type="dxa"/>
            <w:tcBorders>
              <w:top w:val="single" w:sz="4" w:space="0" w:color="000000"/>
              <w:left w:val="single" w:sz="4" w:space="0" w:color="000000"/>
              <w:bottom w:val="single" w:sz="4" w:space="0" w:color="000000"/>
              <w:right w:val="single" w:sz="4" w:space="0" w:color="000000"/>
            </w:tcBorders>
            <w:hideMark/>
          </w:tcPr>
          <w:p w:rsidR="00B30E6F" w:rsidRDefault="00B30E6F">
            <w:pPr>
              <w:tabs>
                <w:tab w:val="left" w:pos="1964"/>
              </w:tabs>
              <w:spacing w:after="0" w:line="360" w:lineRule="atLeast"/>
              <w:jc w:val="both"/>
              <w:rPr>
                <w:rFonts w:ascii="Arial" w:hAnsi="Arial" w:cs="Arial"/>
                <w:szCs w:val="24"/>
              </w:rPr>
            </w:pPr>
            <w:r>
              <w:rPr>
                <w:rFonts w:ascii="Arial" w:hAnsi="Arial" w:cs="Arial"/>
                <w:szCs w:val="24"/>
              </w:rPr>
              <w:t>Chuyên viên M&amp;A– Làm việc tại Hà Nội</w:t>
            </w:r>
            <w:r w:rsidR="004447F2">
              <w:rPr>
                <w:rFonts w:ascii="Arial" w:hAnsi="Arial" w:cs="Arial"/>
                <w:szCs w:val="24"/>
              </w:rPr>
              <w:t>, Hồ Chí Minh</w:t>
            </w:r>
          </w:p>
        </w:tc>
        <w:tc>
          <w:tcPr>
            <w:tcW w:w="11481" w:type="dxa"/>
            <w:tcBorders>
              <w:top w:val="single" w:sz="4" w:space="0" w:color="000000"/>
              <w:left w:val="single" w:sz="4" w:space="0" w:color="000000"/>
              <w:bottom w:val="single" w:sz="4" w:space="0" w:color="000000"/>
              <w:right w:val="single" w:sz="4" w:space="0" w:color="000000"/>
            </w:tcBorders>
            <w:hideMark/>
          </w:tcPr>
          <w:p w:rsidR="00B30E6F" w:rsidRDefault="00B30E6F">
            <w:pPr>
              <w:tabs>
                <w:tab w:val="left" w:pos="1964"/>
              </w:tabs>
              <w:spacing w:after="0"/>
              <w:rPr>
                <w:rFonts w:ascii="Arial" w:hAnsi="Arial" w:cs="Arial"/>
                <w:b/>
                <w:szCs w:val="24"/>
              </w:rPr>
            </w:pPr>
            <w:r>
              <w:rPr>
                <w:rFonts w:ascii="Arial" w:hAnsi="Arial" w:cs="Arial"/>
                <w:b/>
                <w:szCs w:val="24"/>
              </w:rPr>
              <w:t>Chuyên ngành đào tạo:</w:t>
            </w:r>
          </w:p>
          <w:p w:rsidR="00B30E6F" w:rsidRDefault="00B30E6F">
            <w:pPr>
              <w:tabs>
                <w:tab w:val="left" w:pos="1964"/>
              </w:tabs>
              <w:spacing w:after="0"/>
              <w:rPr>
                <w:rFonts w:ascii="Arial" w:hAnsi="Arial" w:cs="Arial"/>
                <w:b/>
                <w:szCs w:val="24"/>
              </w:rPr>
            </w:pPr>
            <w:r>
              <w:rPr>
                <w:rFonts w:ascii="Arial" w:hAnsi="Arial" w:cs="Arial"/>
                <w:szCs w:val="24"/>
              </w:rPr>
              <w:t>Tài chính doanh nghiệp và/hoặc kế toán doanh nghiệp và/hoặc Kiểm toán và Luật kinh tế.</w:t>
            </w:r>
          </w:p>
          <w:p w:rsidR="00B30E6F" w:rsidRDefault="00B30E6F">
            <w:pPr>
              <w:tabs>
                <w:tab w:val="left" w:pos="1964"/>
              </w:tabs>
              <w:spacing w:after="0"/>
              <w:rPr>
                <w:rFonts w:ascii="Arial" w:hAnsi="Arial" w:cs="Arial"/>
                <w:b/>
                <w:szCs w:val="24"/>
              </w:rPr>
            </w:pPr>
            <w:r>
              <w:rPr>
                <w:rFonts w:ascii="Arial" w:hAnsi="Arial" w:cs="Arial"/>
                <w:b/>
                <w:szCs w:val="24"/>
              </w:rPr>
              <w:t>Trình độ:</w:t>
            </w:r>
          </w:p>
          <w:p w:rsidR="00B30E6F" w:rsidRDefault="00B30E6F">
            <w:pPr>
              <w:tabs>
                <w:tab w:val="left" w:pos="1964"/>
              </w:tabs>
              <w:spacing w:after="0"/>
              <w:rPr>
                <w:rFonts w:ascii="Arial" w:hAnsi="Arial" w:cs="Arial"/>
                <w:szCs w:val="24"/>
              </w:rPr>
            </w:pPr>
            <w:r>
              <w:rPr>
                <w:rFonts w:ascii="Arial" w:hAnsi="Arial" w:cs="Arial"/>
                <w:szCs w:val="24"/>
              </w:rPr>
              <w:t>Ưu tiên thạc sỹ kinh tế, thạc sỹ tài chính tốt nghiệp tại các trường đại học nước ngoài chuyên ngành tài chính và có chứng chỉ, văn bằng về luật.</w:t>
            </w:r>
          </w:p>
          <w:p w:rsidR="00B30E6F" w:rsidRDefault="00B30E6F">
            <w:pPr>
              <w:tabs>
                <w:tab w:val="left" w:pos="1964"/>
              </w:tabs>
              <w:spacing w:after="0"/>
              <w:rPr>
                <w:rFonts w:ascii="Arial" w:hAnsi="Arial" w:cs="Arial"/>
                <w:szCs w:val="24"/>
              </w:rPr>
            </w:pPr>
            <w:r>
              <w:rPr>
                <w:rFonts w:ascii="Arial" w:hAnsi="Arial" w:cs="Arial"/>
                <w:b/>
                <w:szCs w:val="24"/>
              </w:rPr>
              <w:t>Kiến thức</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 xml:space="preserve">Am hiểu sâu sắc chuyên môn về tài chính doanh nghiệp. </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 xml:space="preserve">Nắm vững các quy định hiện hành về chứng khoán và thị trường chứng khoán, luật doanh nghiệp. </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Nắm vững các kiến thức chuyên sâu về lập và thẩm định dự án đầu tư.</w:t>
            </w:r>
          </w:p>
          <w:p w:rsidR="00B30E6F" w:rsidRDefault="00B30E6F">
            <w:pPr>
              <w:tabs>
                <w:tab w:val="left" w:pos="1964"/>
              </w:tabs>
              <w:spacing w:after="0"/>
              <w:rPr>
                <w:rFonts w:ascii="Arial" w:hAnsi="Arial" w:cs="Arial"/>
                <w:szCs w:val="24"/>
              </w:rPr>
            </w:pPr>
            <w:r>
              <w:rPr>
                <w:rFonts w:ascii="Arial" w:hAnsi="Arial" w:cs="Arial"/>
                <w:szCs w:val="24"/>
              </w:rPr>
              <w:t>Có năng lực phân tích, đánh giá về doanh nghiệp trên các phương diện: quản trị hoạt động kinh doanh, quản trị rủi ro; đánh giá hoạt động kinh doanh, đánh giá về tài chính doanh nghiệp</w:t>
            </w:r>
          </w:p>
          <w:p w:rsidR="00B30E6F" w:rsidRDefault="00B30E6F">
            <w:pPr>
              <w:tabs>
                <w:tab w:val="left" w:pos="1964"/>
              </w:tabs>
              <w:spacing w:after="0"/>
              <w:rPr>
                <w:rFonts w:ascii="Arial" w:hAnsi="Arial" w:cs="Arial"/>
                <w:szCs w:val="24"/>
              </w:rPr>
            </w:pPr>
            <w:r>
              <w:rPr>
                <w:rFonts w:ascii="Arial" w:hAnsi="Arial" w:cs="Arial"/>
                <w:b/>
                <w:szCs w:val="24"/>
              </w:rPr>
              <w:t>Kỹ năng</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Kỹ năng cơ bản về thuyết trình, lập báo cáo, phương án phát hành.</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Giao tiếp tốt, có thể làm đại diện của đoàn công tác trong các chương trình làm việc với khách hàng và các đối tác.</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Có khả năng triển khai công việc độc lập và làm việc theo nhóm, đề xuất các ý tưởng triển khai công việc, các phương án xử lý công việc chuyên môn.</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 xml:space="preserve">Tiếng anh </w:t>
            </w:r>
            <w:r w:rsidR="00AF1E09">
              <w:rPr>
                <w:rFonts w:ascii="Arial" w:hAnsi="Arial" w:cs="Arial"/>
              </w:rPr>
              <w:t xml:space="preserve">thông thạo nghe, nói, đọc việt, </w:t>
            </w:r>
            <w:r>
              <w:rPr>
                <w:rFonts w:ascii="Arial" w:hAnsi="Arial" w:cs="Arial"/>
              </w:rPr>
              <w:t>chứng chỉ IELS từ 7.5 trở lên</w:t>
            </w:r>
          </w:p>
          <w:p w:rsidR="00B30E6F" w:rsidRDefault="00B30E6F">
            <w:pPr>
              <w:tabs>
                <w:tab w:val="left" w:pos="1964"/>
              </w:tabs>
              <w:spacing w:after="0"/>
              <w:rPr>
                <w:rFonts w:ascii="Arial" w:hAnsi="Arial" w:cs="Arial"/>
                <w:szCs w:val="24"/>
              </w:rPr>
            </w:pPr>
            <w:r>
              <w:rPr>
                <w:rFonts w:ascii="Arial" w:hAnsi="Arial" w:cs="Arial"/>
                <w:b/>
                <w:szCs w:val="24"/>
              </w:rPr>
              <w:t>Kinh nghiệm</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Có ít nhất 03 năm kinh nghiệm trong lĩnh vực kế toán, kiểm toán và/hoặc phân tích – đầu tư tài chính.</w:t>
            </w:r>
          </w:p>
          <w:p w:rsidR="00B30E6F" w:rsidRDefault="00B30E6F">
            <w:pPr>
              <w:tabs>
                <w:tab w:val="left" w:pos="1964"/>
              </w:tabs>
              <w:spacing w:after="0"/>
              <w:rPr>
                <w:rFonts w:ascii="Arial" w:hAnsi="Arial" w:cs="Arial"/>
                <w:szCs w:val="24"/>
              </w:rPr>
            </w:pPr>
            <w:r>
              <w:rPr>
                <w:rFonts w:ascii="Arial" w:hAnsi="Arial" w:cs="Arial"/>
                <w:b/>
                <w:szCs w:val="24"/>
              </w:rPr>
              <w:lastRenderedPageBreak/>
              <w:t>Phẩm chất, thái độ:</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 xml:space="preserve">Chịu được áp lực công việc. </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Cẩn thận, kiên nhẫn</w:t>
            </w:r>
          </w:p>
          <w:p w:rsidR="00B30E6F" w:rsidRDefault="00B30E6F" w:rsidP="008F38B1">
            <w:pPr>
              <w:pStyle w:val="BodyTextIndent"/>
              <w:numPr>
                <w:ilvl w:val="0"/>
                <w:numId w:val="1"/>
              </w:numPr>
              <w:tabs>
                <w:tab w:val="num" w:pos="288"/>
              </w:tabs>
              <w:ind w:left="288" w:hanging="288"/>
              <w:rPr>
                <w:rFonts w:ascii="Arial" w:hAnsi="Arial" w:cs="Arial"/>
              </w:rPr>
            </w:pPr>
            <w:r>
              <w:rPr>
                <w:rFonts w:ascii="Arial" w:hAnsi="Arial" w:cs="Arial"/>
              </w:rPr>
              <w:t>Trung thực, có trách nhiệm</w:t>
            </w:r>
          </w:p>
          <w:p w:rsidR="00B30E6F" w:rsidRDefault="00B30E6F">
            <w:pPr>
              <w:pStyle w:val="BodyTextIndent"/>
              <w:ind w:left="0"/>
              <w:rPr>
                <w:rFonts w:ascii="Arial" w:hAnsi="Arial" w:cs="Arial"/>
                <w:b/>
                <w:bCs/>
              </w:rPr>
            </w:pPr>
            <w:r>
              <w:rPr>
                <w:rFonts w:ascii="Arial" w:hAnsi="Arial" w:cs="Arial"/>
                <w:b/>
                <w:bCs/>
              </w:rPr>
              <w:t>Mô tả sở lược công việc:</w:t>
            </w:r>
          </w:p>
          <w:p w:rsidR="00B30E6F" w:rsidRDefault="00B30E6F" w:rsidP="008F38B1">
            <w:pPr>
              <w:pStyle w:val="BodyTextIndent"/>
              <w:numPr>
                <w:ilvl w:val="0"/>
                <w:numId w:val="2"/>
              </w:numPr>
              <w:spacing w:after="0" w:line="276" w:lineRule="auto"/>
              <w:ind w:left="317" w:hanging="284"/>
              <w:jc w:val="both"/>
              <w:rPr>
                <w:rFonts w:ascii="Arial" w:hAnsi="Arial" w:cs="Arial"/>
              </w:rPr>
            </w:pPr>
            <w:r>
              <w:rPr>
                <w:rFonts w:ascii="Arial" w:hAnsi="Arial" w:cs="Arial"/>
              </w:rPr>
              <w:t xml:space="preserve">Tham gia việc phát triển nền tảng khách hàng bên mua và bên bán trong đó, duy trì các quan hệ hiện tại của BSC và phát triển mới quan hệ giao dịch thường xuyên với các định chế tài chính quốc tế trong lĩnh vực M&amp;A. Giao dịch thường xuyên được hiểu là các bên đạt được các thỏa thuận về cam kết bảo mật thông tin và chia sẻ thông tin cho nhau </w:t>
            </w:r>
          </w:p>
          <w:p w:rsidR="00B30E6F" w:rsidRDefault="00B30E6F" w:rsidP="008F38B1">
            <w:pPr>
              <w:pStyle w:val="BodyTextIndent"/>
              <w:numPr>
                <w:ilvl w:val="0"/>
                <w:numId w:val="2"/>
              </w:numPr>
              <w:spacing w:after="0" w:line="276" w:lineRule="auto"/>
              <w:ind w:left="317" w:hanging="284"/>
              <w:jc w:val="both"/>
              <w:rPr>
                <w:rFonts w:ascii="Arial" w:hAnsi="Arial" w:cs="Arial"/>
              </w:rPr>
            </w:pPr>
            <w:r>
              <w:rPr>
                <w:rFonts w:ascii="Arial" w:hAnsi="Arial" w:cs="Arial"/>
              </w:rPr>
              <w:t>Tham gia tìm kiếm đối tác và đi đến thỏa thuận khung về hợp tác trong lĩnh vực tư vấn niêm yết cổ phiếu của doanh nghiệp trong nước tại thị trường quốc tế.</w:t>
            </w:r>
          </w:p>
          <w:p w:rsidR="00B30E6F" w:rsidRDefault="00B30E6F" w:rsidP="008F38B1">
            <w:pPr>
              <w:pStyle w:val="BodyTextIndent"/>
              <w:numPr>
                <w:ilvl w:val="0"/>
                <w:numId w:val="2"/>
              </w:numPr>
              <w:spacing w:after="0" w:line="276" w:lineRule="auto"/>
              <w:ind w:left="317" w:hanging="284"/>
              <w:jc w:val="both"/>
              <w:rPr>
                <w:rFonts w:ascii="Arial" w:hAnsi="Arial" w:cs="Arial"/>
              </w:rPr>
            </w:pPr>
            <w:r>
              <w:rPr>
                <w:rFonts w:ascii="Arial" w:hAnsi="Arial" w:cs="Arial"/>
              </w:rPr>
              <w:t>Thúc đẩy các hoạt động về thu xếp vốn quốc tế, ưu tiên thu xếp vốn thông qua phát hành trái phiếu quốc tế và hợp tác chiến lược. Xác lập được quy trình các bước về phát hành trái phiếu quốc tế.</w:t>
            </w:r>
          </w:p>
          <w:p w:rsidR="00B30E6F" w:rsidRDefault="00B30E6F">
            <w:pPr>
              <w:pStyle w:val="BodyTextIndent"/>
              <w:spacing w:after="0" w:line="360" w:lineRule="auto"/>
              <w:ind w:left="72"/>
              <w:jc w:val="both"/>
              <w:rPr>
                <w:rFonts w:ascii="Arial" w:eastAsia="Batang" w:hAnsi="Arial" w:cs="Arial"/>
                <w:b/>
                <w:bCs/>
                <w:lang w:eastAsia="ko-KR"/>
              </w:rPr>
            </w:pPr>
            <w:r>
              <w:rPr>
                <w:rFonts w:ascii="Arial" w:eastAsia="Batang" w:hAnsi="Arial" w:cs="Arial"/>
                <w:b/>
                <w:bCs/>
                <w:lang w:eastAsia="ko-KR"/>
              </w:rPr>
              <w:t>Hồ sơ dự tuyển:</w:t>
            </w:r>
          </w:p>
          <w:p w:rsidR="00B30E6F" w:rsidRDefault="00B30E6F" w:rsidP="00B30E6F">
            <w:pPr>
              <w:numPr>
                <w:ilvl w:val="0"/>
                <w:numId w:val="5"/>
              </w:numPr>
              <w:tabs>
                <w:tab w:val="left" w:pos="459"/>
              </w:tabs>
              <w:spacing w:before="60" w:after="0" w:line="360" w:lineRule="auto"/>
              <w:ind w:hanging="686"/>
              <w:rPr>
                <w:rFonts w:ascii="Arial" w:eastAsia="Calibri" w:hAnsi="Arial" w:cs="Arial"/>
                <w:bCs/>
                <w:szCs w:val="24"/>
              </w:rPr>
            </w:pPr>
            <w:r>
              <w:rPr>
                <w:rFonts w:ascii="Arial" w:hAnsi="Arial" w:cs="Arial"/>
                <w:bCs/>
                <w:szCs w:val="24"/>
              </w:rPr>
              <w:t>Đơn xin việc</w:t>
            </w:r>
          </w:p>
          <w:p w:rsidR="00B30E6F" w:rsidRDefault="00B30E6F" w:rsidP="00B30E6F">
            <w:pPr>
              <w:numPr>
                <w:ilvl w:val="0"/>
                <w:numId w:val="5"/>
              </w:numPr>
              <w:tabs>
                <w:tab w:val="left" w:pos="459"/>
              </w:tabs>
              <w:spacing w:before="60" w:after="0" w:line="360" w:lineRule="auto"/>
              <w:ind w:hanging="686"/>
              <w:rPr>
                <w:rFonts w:ascii="Arial" w:hAnsi="Arial" w:cs="Arial"/>
                <w:bCs/>
                <w:szCs w:val="24"/>
              </w:rPr>
            </w:pPr>
            <w:r>
              <w:rPr>
                <w:rFonts w:ascii="Arial" w:hAnsi="Arial" w:cs="Arial"/>
                <w:bCs/>
                <w:szCs w:val="24"/>
              </w:rPr>
              <w:t>CV của ứng viên theo mẫu của BSC (có kèm ảnh)</w:t>
            </w:r>
          </w:p>
          <w:p w:rsidR="00B30E6F" w:rsidRDefault="00B30E6F" w:rsidP="00B30E6F">
            <w:pPr>
              <w:shd w:val="clear" w:color="auto" w:fill="FFFFFF"/>
              <w:spacing w:after="0" w:line="360" w:lineRule="auto"/>
              <w:rPr>
                <w:rFonts w:ascii="Arial" w:eastAsia="Times New Roman" w:hAnsi="Arial" w:cs="Arial"/>
                <w:szCs w:val="24"/>
              </w:rPr>
            </w:pPr>
            <w:r>
              <w:rPr>
                <w:rFonts w:ascii="Arial" w:eastAsia="Times New Roman" w:hAnsi="Arial" w:cs="Arial"/>
                <w:szCs w:val="24"/>
              </w:rPr>
              <w:t>Ứng viên có thể nộp hồ sơ theo các cách sau:</w:t>
            </w:r>
          </w:p>
          <w:p w:rsidR="00B30E6F" w:rsidRDefault="00B30E6F" w:rsidP="00B30E6F">
            <w:pPr>
              <w:shd w:val="clear" w:color="auto" w:fill="FFFFFF"/>
              <w:spacing w:after="0" w:line="360" w:lineRule="auto"/>
              <w:rPr>
                <w:rFonts w:ascii="Arial" w:eastAsia="Times New Roman" w:hAnsi="Arial" w:cs="Arial"/>
                <w:szCs w:val="24"/>
              </w:rPr>
            </w:pPr>
            <w:r>
              <w:rPr>
                <w:rFonts w:ascii="Arial" w:eastAsia="Times New Roman" w:hAnsi="Arial" w:cs="Arial"/>
                <w:szCs w:val="24"/>
              </w:rPr>
              <w:t xml:space="preserve">Qua email: </w:t>
            </w:r>
            <w:hyperlink r:id="rId9" w:history="1">
              <w:r>
                <w:rPr>
                  <w:rStyle w:val="Hyperlink"/>
                  <w:rFonts w:ascii="Arial" w:eastAsia="Times New Roman" w:hAnsi="Arial" w:cs="Arial"/>
                  <w:color w:val="0000FF"/>
                  <w:szCs w:val="24"/>
                </w:rPr>
                <w:t>tuyendung@bsc.com.vn</w:t>
              </w:r>
            </w:hyperlink>
            <w:r>
              <w:rPr>
                <w:rFonts w:ascii="Arial" w:eastAsia="Times New Roman" w:hAnsi="Arial" w:cs="Arial"/>
                <w:szCs w:val="24"/>
              </w:rPr>
              <w:t xml:space="preserve"> (Tiêu đề thư ghi rõ vị trí ứng tuyển)</w:t>
            </w:r>
          </w:p>
          <w:p w:rsidR="00B30E6F" w:rsidRDefault="00B30E6F" w:rsidP="00B30E6F">
            <w:pPr>
              <w:shd w:val="clear" w:color="auto" w:fill="FFFFFF"/>
              <w:spacing w:after="0" w:line="360" w:lineRule="auto"/>
              <w:rPr>
                <w:rFonts w:ascii="Arial" w:eastAsia="Times New Roman" w:hAnsi="Arial" w:cs="Arial"/>
                <w:szCs w:val="24"/>
              </w:rPr>
            </w:pPr>
            <w:r>
              <w:rPr>
                <w:rFonts w:ascii="Arial" w:eastAsia="Times New Roman" w:hAnsi="Arial" w:cs="Arial"/>
                <w:szCs w:val="24"/>
              </w:rPr>
              <w:t>Gửi hồ sơ hoặc nộp trực tiếp tại chi nhánh Công ty theo địa chỉ: Phòng Tổ chức hành chính, Tầng 11, tháp BIDV, 35 Hàng Vôi, Hoàn Kiếm, Hà Nội</w:t>
            </w:r>
          </w:p>
          <w:p w:rsidR="00B30E6F" w:rsidRDefault="00B30E6F" w:rsidP="00B30E6F">
            <w:pPr>
              <w:shd w:val="clear" w:color="auto" w:fill="FFFFFF"/>
              <w:spacing w:after="0" w:line="360" w:lineRule="auto"/>
              <w:jc w:val="both"/>
              <w:rPr>
                <w:rFonts w:ascii="Arial" w:eastAsia="Times New Roman" w:hAnsi="Arial" w:cs="Arial"/>
                <w:szCs w:val="24"/>
              </w:rPr>
            </w:pPr>
            <w:r>
              <w:rPr>
                <w:rFonts w:ascii="Arial" w:eastAsia="Times New Roman" w:hAnsi="Arial" w:cs="Arial"/>
                <w:szCs w:val="24"/>
              </w:rPr>
              <w:t>(Nhận hồ sơ trực tiếp từ 16h00 – 17h30 các buổi chiều từ thứ 2 đến thứ 6)</w:t>
            </w:r>
          </w:p>
          <w:p w:rsidR="00B30E6F" w:rsidRPr="00977968" w:rsidRDefault="00B30E6F" w:rsidP="00B30E6F">
            <w:pPr>
              <w:shd w:val="clear" w:color="auto" w:fill="FFFFFF"/>
              <w:spacing w:before="100" w:beforeAutospacing="1" w:after="0" w:line="240" w:lineRule="atLeast"/>
              <w:jc w:val="both"/>
              <w:rPr>
                <w:rFonts w:ascii="Arial" w:eastAsia="Times New Roman" w:hAnsi="Arial" w:cs="Arial"/>
                <w:szCs w:val="24"/>
              </w:rPr>
            </w:pPr>
            <w:r w:rsidRPr="00977968">
              <w:rPr>
                <w:rFonts w:ascii="Arial" w:eastAsia="Times New Roman" w:hAnsi="Arial" w:cs="Arial"/>
                <w:bCs/>
                <w:szCs w:val="24"/>
              </w:rPr>
              <w:t>Thời hạn nhận hồ sơ: Đến hết ngày 22/06/2015</w:t>
            </w:r>
          </w:p>
        </w:tc>
      </w:tr>
      <w:tr w:rsidR="00B30E6F" w:rsidTr="00B30E6F">
        <w:tc>
          <w:tcPr>
            <w:tcW w:w="534" w:type="dxa"/>
            <w:tcBorders>
              <w:top w:val="single" w:sz="4" w:space="0" w:color="000000"/>
              <w:left w:val="single" w:sz="4" w:space="0" w:color="000000"/>
              <w:bottom w:val="single" w:sz="4" w:space="0" w:color="000000"/>
              <w:right w:val="single" w:sz="4" w:space="0" w:color="000000"/>
            </w:tcBorders>
          </w:tcPr>
          <w:p w:rsidR="00B30E6F" w:rsidRDefault="00B30E6F">
            <w:pPr>
              <w:tabs>
                <w:tab w:val="left" w:pos="1964"/>
              </w:tabs>
              <w:spacing w:after="0" w:line="360" w:lineRule="atLeast"/>
              <w:jc w:val="center"/>
              <w:rPr>
                <w:rFonts w:ascii="Arial" w:hAnsi="Arial" w:cs="Arial"/>
                <w:szCs w:val="24"/>
              </w:rPr>
            </w:pPr>
            <w:r>
              <w:rPr>
                <w:rFonts w:ascii="Arial" w:hAnsi="Arial" w:cs="Arial"/>
                <w:szCs w:val="24"/>
              </w:rPr>
              <w:lastRenderedPageBreak/>
              <w:t>2</w:t>
            </w:r>
          </w:p>
        </w:tc>
        <w:tc>
          <w:tcPr>
            <w:tcW w:w="2268" w:type="dxa"/>
            <w:tcBorders>
              <w:top w:val="single" w:sz="4" w:space="0" w:color="000000"/>
              <w:left w:val="single" w:sz="4" w:space="0" w:color="000000"/>
              <w:bottom w:val="single" w:sz="4" w:space="0" w:color="000000"/>
              <w:right w:val="single" w:sz="4" w:space="0" w:color="000000"/>
            </w:tcBorders>
          </w:tcPr>
          <w:p w:rsidR="00B30E6F" w:rsidRDefault="00B30E6F">
            <w:pPr>
              <w:tabs>
                <w:tab w:val="left" w:pos="1964"/>
              </w:tabs>
              <w:spacing w:after="0" w:line="360" w:lineRule="atLeast"/>
              <w:jc w:val="both"/>
              <w:rPr>
                <w:rFonts w:ascii="Arial" w:hAnsi="Arial" w:cs="Arial"/>
                <w:szCs w:val="24"/>
              </w:rPr>
            </w:pPr>
            <w:r>
              <w:rPr>
                <w:rFonts w:ascii="Arial" w:hAnsi="Arial" w:cs="Arial"/>
                <w:szCs w:val="24"/>
              </w:rPr>
              <w:t xml:space="preserve">Chuyên viên tư </w:t>
            </w:r>
            <w:r>
              <w:rPr>
                <w:rFonts w:ascii="Arial" w:hAnsi="Arial" w:cs="Arial"/>
                <w:szCs w:val="24"/>
              </w:rPr>
              <w:lastRenderedPageBreak/>
              <w:t>vấn tài chính - Làm việc tại Hà Nội, Hồ Chí Minh</w:t>
            </w:r>
          </w:p>
        </w:tc>
        <w:tc>
          <w:tcPr>
            <w:tcW w:w="11481" w:type="dxa"/>
            <w:tcBorders>
              <w:top w:val="single" w:sz="4" w:space="0" w:color="000000"/>
              <w:left w:val="single" w:sz="4" w:space="0" w:color="000000"/>
              <w:bottom w:val="single" w:sz="4" w:space="0" w:color="000000"/>
              <w:right w:val="single" w:sz="4" w:space="0" w:color="000000"/>
            </w:tcBorders>
          </w:tcPr>
          <w:p w:rsidR="00B30E6F" w:rsidRDefault="00B30E6F" w:rsidP="00B30E6F">
            <w:pPr>
              <w:tabs>
                <w:tab w:val="left" w:pos="1964"/>
              </w:tabs>
              <w:spacing w:before="60" w:after="0" w:line="360" w:lineRule="auto"/>
              <w:rPr>
                <w:rFonts w:ascii="Arial" w:hAnsi="Arial" w:cs="Arial"/>
                <w:b/>
                <w:szCs w:val="24"/>
              </w:rPr>
            </w:pPr>
            <w:r>
              <w:rPr>
                <w:rFonts w:ascii="Arial" w:hAnsi="Arial" w:cs="Arial"/>
                <w:b/>
                <w:szCs w:val="24"/>
              </w:rPr>
              <w:lastRenderedPageBreak/>
              <w:t>Trình độ:</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lastRenderedPageBreak/>
              <w:t>Tốt nghiệp chuyên ngành: Tài chính quốc tế, hoặc tài chính doanh nghiệp, kế toán doanh nghiệp, Kiểm toán, Luật kinh tế. Bằng tốt nghiệp loại khá trở lên. Ưu tiên tốt nghiệp tại các trường đại học nước ngoài chuyên ngành tài chính và có chứng chỉ, văn bằng về luật</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t>Tin học văn phòng B</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t>Điểm thi IELTS từ 6.5 trở lên, TOEFL iBT từ 90 điểm trở lên. Hoặc đi du học từ các quốc gia có tiếng bản ngữ là tiếng Anh. Thời gian du học tối thiểu 1,5 năm.</w:t>
            </w:r>
          </w:p>
          <w:p w:rsidR="00B30E6F" w:rsidRDefault="00B30E6F" w:rsidP="00B30E6F">
            <w:pPr>
              <w:tabs>
                <w:tab w:val="left" w:pos="1964"/>
              </w:tabs>
              <w:spacing w:before="60" w:after="0" w:line="360" w:lineRule="auto"/>
              <w:rPr>
                <w:rFonts w:ascii="Arial" w:hAnsi="Arial" w:cs="Arial"/>
                <w:b/>
                <w:szCs w:val="24"/>
              </w:rPr>
            </w:pPr>
            <w:r>
              <w:rPr>
                <w:rFonts w:ascii="Arial" w:hAnsi="Arial" w:cs="Arial"/>
                <w:b/>
                <w:szCs w:val="24"/>
              </w:rPr>
              <w:t>Kiến thức:</w:t>
            </w:r>
          </w:p>
          <w:p w:rsidR="00B30E6F" w:rsidRDefault="00B30E6F" w:rsidP="00B30E6F">
            <w:pPr>
              <w:pStyle w:val="BodyTextIndent"/>
              <w:numPr>
                <w:ilvl w:val="0"/>
                <w:numId w:val="3"/>
              </w:numPr>
              <w:spacing w:before="60" w:after="0" w:line="360" w:lineRule="auto"/>
              <w:ind w:left="459" w:hanging="425"/>
              <w:jc w:val="both"/>
              <w:rPr>
                <w:rFonts w:ascii="Arial" w:hAnsi="Arial" w:cs="Arial"/>
              </w:rPr>
            </w:pPr>
            <w:r>
              <w:rPr>
                <w:rFonts w:ascii="Arial" w:hAnsi="Arial" w:cs="Arial"/>
              </w:rPr>
              <w:t>Hiểu biết về thị trường chứng khoán và các văn bản pháp luật có liên quan</w:t>
            </w:r>
          </w:p>
          <w:p w:rsidR="00B30E6F" w:rsidRDefault="00B30E6F" w:rsidP="00B30E6F">
            <w:pPr>
              <w:pStyle w:val="BodyTextIndent"/>
              <w:numPr>
                <w:ilvl w:val="0"/>
                <w:numId w:val="3"/>
              </w:numPr>
              <w:spacing w:before="60" w:after="0" w:line="360" w:lineRule="auto"/>
              <w:ind w:left="459" w:hanging="425"/>
              <w:jc w:val="both"/>
              <w:rPr>
                <w:rFonts w:ascii="Arial" w:hAnsi="Arial" w:cs="Arial"/>
              </w:rPr>
            </w:pPr>
            <w:r>
              <w:rPr>
                <w:rFonts w:ascii="Arial" w:hAnsi="Arial" w:cs="Arial"/>
              </w:rPr>
              <w:t>Am hiểu về quản trị doanh nghiệp, quản trị tài chính doanh nghiệp, quản lý hệ thống thông tin và các chức năng khác trong doanh nghiệp</w:t>
            </w:r>
          </w:p>
          <w:p w:rsidR="00B30E6F" w:rsidRDefault="00B30E6F" w:rsidP="00B30E6F">
            <w:pPr>
              <w:tabs>
                <w:tab w:val="left" w:pos="1964"/>
              </w:tabs>
              <w:spacing w:before="60" w:after="0" w:line="360" w:lineRule="auto"/>
              <w:rPr>
                <w:rFonts w:ascii="Arial" w:hAnsi="Arial" w:cs="Arial"/>
                <w:b/>
                <w:szCs w:val="24"/>
              </w:rPr>
            </w:pPr>
            <w:r>
              <w:rPr>
                <w:rFonts w:ascii="Arial" w:hAnsi="Arial" w:cs="Arial"/>
                <w:b/>
                <w:szCs w:val="24"/>
              </w:rPr>
              <w:t>Kỹ năng:</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t>Giao tiếp tốt</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t xml:space="preserve">Giải quyết vấn đề nhanh gọn. </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t>Lập kế hoạch</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t>Tư duy phân tích</w:t>
            </w:r>
          </w:p>
          <w:p w:rsidR="00B30E6F" w:rsidRDefault="00B30E6F" w:rsidP="00B30E6F">
            <w:pPr>
              <w:pStyle w:val="BodyTextIndent"/>
              <w:numPr>
                <w:ilvl w:val="0"/>
                <w:numId w:val="1"/>
              </w:numPr>
              <w:tabs>
                <w:tab w:val="num" w:pos="288"/>
              </w:tabs>
              <w:spacing w:before="60" w:after="0" w:line="360" w:lineRule="auto"/>
              <w:ind w:left="288" w:hanging="288"/>
              <w:rPr>
                <w:rFonts w:ascii="Arial" w:hAnsi="Arial" w:cs="Arial"/>
              </w:rPr>
            </w:pPr>
            <w:r>
              <w:rPr>
                <w:rFonts w:ascii="Arial" w:hAnsi="Arial" w:cs="Arial"/>
              </w:rPr>
              <w:t>Làm việc độc lập hoặc theo nhóm</w:t>
            </w:r>
          </w:p>
          <w:p w:rsidR="00B30E6F" w:rsidRDefault="00B30E6F" w:rsidP="00B30E6F">
            <w:pPr>
              <w:tabs>
                <w:tab w:val="left" w:pos="1964"/>
              </w:tabs>
              <w:spacing w:before="60" w:after="0" w:line="360" w:lineRule="auto"/>
              <w:rPr>
                <w:rFonts w:ascii="Arial" w:hAnsi="Arial" w:cs="Arial"/>
                <w:b/>
                <w:szCs w:val="24"/>
              </w:rPr>
            </w:pPr>
            <w:r>
              <w:rPr>
                <w:rFonts w:ascii="Arial" w:hAnsi="Arial" w:cs="Arial"/>
                <w:b/>
                <w:szCs w:val="24"/>
              </w:rPr>
              <w:t>Kinh nghiệm:</w:t>
            </w:r>
          </w:p>
          <w:p w:rsidR="00B30E6F" w:rsidRDefault="00B30E6F" w:rsidP="00B30E6F">
            <w:pPr>
              <w:pStyle w:val="ListParagraph"/>
              <w:numPr>
                <w:ilvl w:val="0"/>
                <w:numId w:val="4"/>
              </w:numPr>
              <w:tabs>
                <w:tab w:val="left" w:pos="459"/>
              </w:tabs>
              <w:spacing w:before="60" w:line="360" w:lineRule="auto"/>
              <w:ind w:left="459" w:hanging="425"/>
              <w:rPr>
                <w:rFonts w:ascii="Arial" w:eastAsia="Calibri" w:hAnsi="Arial" w:cs="Arial"/>
                <w:b/>
              </w:rPr>
            </w:pPr>
            <w:r>
              <w:rPr>
                <w:rFonts w:ascii="Arial" w:hAnsi="Arial" w:cs="Arial"/>
              </w:rPr>
              <w:t>Có kinh nghiệm làm việc tối thiểu 02 năm, tại các công ty kiểm toán có uy tín (ưu tiên Big 4) hoặc tại các bộ phận tài chính tại các tổng công ty lớn, công ty có quy mô kinh doanh lớn.</w:t>
            </w:r>
          </w:p>
          <w:p w:rsidR="00B30E6F" w:rsidRDefault="00B30E6F" w:rsidP="00B30E6F">
            <w:pPr>
              <w:tabs>
                <w:tab w:val="left" w:pos="1964"/>
              </w:tabs>
              <w:spacing w:before="60" w:after="0" w:line="360" w:lineRule="auto"/>
              <w:rPr>
                <w:rFonts w:ascii="Arial" w:eastAsia="Calibri" w:hAnsi="Arial" w:cs="Arial"/>
                <w:b/>
                <w:szCs w:val="24"/>
              </w:rPr>
            </w:pPr>
            <w:r>
              <w:rPr>
                <w:rFonts w:ascii="Arial" w:hAnsi="Arial" w:cs="Arial"/>
                <w:b/>
                <w:szCs w:val="24"/>
              </w:rPr>
              <w:lastRenderedPageBreak/>
              <w:t>Phẩm chất thái độ:</w:t>
            </w:r>
          </w:p>
          <w:p w:rsidR="00B30E6F" w:rsidRDefault="00B30E6F" w:rsidP="00B30E6F">
            <w:pPr>
              <w:pStyle w:val="BodyTextIndent"/>
              <w:numPr>
                <w:ilvl w:val="0"/>
                <w:numId w:val="1"/>
              </w:numPr>
              <w:tabs>
                <w:tab w:val="num" w:pos="288"/>
              </w:tabs>
              <w:spacing w:before="60" w:line="360" w:lineRule="auto"/>
              <w:ind w:left="288" w:hanging="288"/>
              <w:rPr>
                <w:rFonts w:ascii="Arial" w:hAnsi="Arial" w:cs="Arial"/>
              </w:rPr>
            </w:pPr>
            <w:r>
              <w:rPr>
                <w:rFonts w:ascii="Arial" w:hAnsi="Arial" w:cs="Arial"/>
              </w:rPr>
              <w:t>Chịu được áp lực công việc</w:t>
            </w:r>
          </w:p>
          <w:p w:rsidR="00B30E6F" w:rsidRDefault="00B30E6F" w:rsidP="00B30E6F">
            <w:pPr>
              <w:pStyle w:val="BodyTextIndent"/>
              <w:numPr>
                <w:ilvl w:val="0"/>
                <w:numId w:val="1"/>
              </w:numPr>
              <w:tabs>
                <w:tab w:val="num" w:pos="288"/>
              </w:tabs>
              <w:spacing w:before="60" w:line="360" w:lineRule="auto"/>
              <w:ind w:left="288" w:hanging="288"/>
              <w:rPr>
                <w:rFonts w:ascii="Arial" w:hAnsi="Arial" w:cs="Arial"/>
              </w:rPr>
            </w:pPr>
            <w:r>
              <w:rPr>
                <w:rFonts w:ascii="Arial" w:hAnsi="Arial" w:cs="Arial"/>
              </w:rPr>
              <w:t>Cẩn thận, kiên nhẫn</w:t>
            </w:r>
          </w:p>
          <w:p w:rsidR="00B30E6F" w:rsidRDefault="00B30E6F" w:rsidP="00B30E6F">
            <w:pPr>
              <w:pStyle w:val="BodyTextIndent"/>
              <w:numPr>
                <w:ilvl w:val="0"/>
                <w:numId w:val="1"/>
              </w:numPr>
              <w:tabs>
                <w:tab w:val="num" w:pos="288"/>
              </w:tabs>
              <w:spacing w:before="60" w:line="360" w:lineRule="auto"/>
              <w:ind w:left="288" w:hanging="288"/>
              <w:rPr>
                <w:rFonts w:ascii="Arial" w:hAnsi="Arial" w:cs="Arial"/>
              </w:rPr>
            </w:pPr>
            <w:r>
              <w:rPr>
                <w:rFonts w:ascii="Arial" w:hAnsi="Arial" w:cs="Arial"/>
              </w:rPr>
              <w:t>Trung thực, có trách nhiệm</w:t>
            </w:r>
          </w:p>
          <w:p w:rsidR="00B30E6F" w:rsidRDefault="00B30E6F" w:rsidP="00B30E6F">
            <w:pPr>
              <w:pStyle w:val="BodyTextIndent"/>
              <w:spacing w:before="60" w:line="360" w:lineRule="auto"/>
              <w:ind w:left="0"/>
              <w:rPr>
                <w:rFonts w:ascii="Arial" w:hAnsi="Arial" w:cs="Arial"/>
                <w:b/>
                <w:bCs/>
              </w:rPr>
            </w:pPr>
            <w:r>
              <w:rPr>
                <w:rFonts w:ascii="Arial" w:hAnsi="Arial" w:cs="Arial"/>
                <w:b/>
                <w:bCs/>
              </w:rPr>
              <w:t>Mô tả sơ lược công việc:</w:t>
            </w:r>
          </w:p>
          <w:p w:rsidR="00B30E6F" w:rsidRDefault="00B30E6F" w:rsidP="00B30E6F">
            <w:pPr>
              <w:pStyle w:val="BodyTextIndent"/>
              <w:spacing w:before="60" w:line="360" w:lineRule="auto"/>
              <w:ind w:left="0"/>
              <w:rPr>
                <w:rFonts w:ascii="Arial" w:hAnsi="Arial" w:cs="Arial"/>
              </w:rPr>
            </w:pPr>
            <w:r>
              <w:rPr>
                <w:rFonts w:ascii="Arial" w:hAnsi="Arial" w:cs="Arial"/>
              </w:rPr>
              <w:t>Thực hiện cung cấp một hoặc một số các dịch vụ tư vấn tài chính khác nhau cho khách hàng doanh nghiệp như: Tư vấn phát hành chứng khoán, Tư vấn niêm yết, tư vấn tái cấu trúc doanh nghiệp, tư vấn quản trị công ty, tư vấn định giá doanh nghiệp v.v. theo đúng các quy trình nghiệp vụ của Công ty</w:t>
            </w:r>
          </w:p>
          <w:p w:rsidR="00B30E6F" w:rsidRDefault="00B30E6F" w:rsidP="00B30E6F">
            <w:pPr>
              <w:pStyle w:val="BodyTextIndent"/>
              <w:spacing w:before="60" w:after="0" w:line="360" w:lineRule="auto"/>
              <w:ind w:left="0"/>
              <w:jc w:val="both"/>
              <w:rPr>
                <w:rFonts w:ascii="Arial" w:eastAsia="Batang" w:hAnsi="Arial" w:cs="Arial"/>
                <w:b/>
                <w:bCs/>
                <w:lang w:eastAsia="ko-KR"/>
              </w:rPr>
            </w:pPr>
            <w:r>
              <w:rPr>
                <w:rFonts w:ascii="Arial" w:eastAsia="Batang" w:hAnsi="Arial" w:cs="Arial"/>
                <w:b/>
                <w:bCs/>
                <w:lang w:eastAsia="ko-KR"/>
              </w:rPr>
              <w:t>Hồ sơ dự tuyển:</w:t>
            </w:r>
          </w:p>
          <w:p w:rsidR="00B30E6F" w:rsidRDefault="00B30E6F" w:rsidP="00B30E6F">
            <w:pPr>
              <w:numPr>
                <w:ilvl w:val="0"/>
                <w:numId w:val="5"/>
              </w:numPr>
              <w:tabs>
                <w:tab w:val="left" w:pos="459"/>
              </w:tabs>
              <w:spacing w:before="60" w:after="0" w:line="360" w:lineRule="auto"/>
              <w:ind w:hanging="686"/>
              <w:rPr>
                <w:rFonts w:ascii="Arial" w:eastAsia="Calibri" w:hAnsi="Arial" w:cs="Arial"/>
                <w:bCs/>
                <w:szCs w:val="24"/>
              </w:rPr>
            </w:pPr>
            <w:r>
              <w:rPr>
                <w:rFonts w:ascii="Arial" w:hAnsi="Arial" w:cs="Arial"/>
                <w:bCs/>
                <w:szCs w:val="24"/>
              </w:rPr>
              <w:t>Đơn xin việc</w:t>
            </w:r>
          </w:p>
          <w:p w:rsidR="00B30E6F" w:rsidRDefault="00B30E6F" w:rsidP="00B30E6F">
            <w:pPr>
              <w:numPr>
                <w:ilvl w:val="0"/>
                <w:numId w:val="5"/>
              </w:numPr>
              <w:tabs>
                <w:tab w:val="left" w:pos="459"/>
              </w:tabs>
              <w:spacing w:before="60" w:after="0" w:line="360" w:lineRule="auto"/>
              <w:ind w:hanging="686"/>
              <w:rPr>
                <w:rFonts w:ascii="Arial" w:hAnsi="Arial" w:cs="Arial"/>
                <w:bCs/>
                <w:szCs w:val="24"/>
              </w:rPr>
            </w:pPr>
            <w:r>
              <w:rPr>
                <w:rFonts w:ascii="Arial" w:hAnsi="Arial" w:cs="Arial"/>
                <w:bCs/>
                <w:szCs w:val="24"/>
              </w:rPr>
              <w:t>CV của ứng viên theo mẫu của BSC (có kèm ảnh)</w:t>
            </w:r>
          </w:p>
          <w:p w:rsidR="00B30E6F" w:rsidRDefault="00B30E6F" w:rsidP="00B30E6F">
            <w:pPr>
              <w:tabs>
                <w:tab w:val="left" w:pos="1964"/>
              </w:tabs>
              <w:spacing w:before="60" w:after="0" w:line="360" w:lineRule="auto"/>
              <w:rPr>
                <w:rFonts w:ascii="Arial" w:hAnsi="Arial" w:cs="Arial"/>
                <w:bCs/>
                <w:sz w:val="26"/>
                <w:szCs w:val="26"/>
              </w:rPr>
            </w:pPr>
            <w:r>
              <w:rPr>
                <w:rFonts w:ascii="Arial" w:hAnsi="Arial" w:cs="Arial"/>
                <w:b/>
                <w:szCs w:val="24"/>
              </w:rPr>
              <w:t>Địa chỉ nộp hồ sơ</w:t>
            </w:r>
            <w:r>
              <w:rPr>
                <w:rFonts w:ascii="Arial" w:hAnsi="Arial" w:cs="Arial"/>
                <w:b/>
                <w:sz w:val="26"/>
                <w:szCs w:val="26"/>
              </w:rPr>
              <w:t>:</w:t>
            </w:r>
            <w:r>
              <w:rPr>
                <w:rFonts w:ascii="Arial" w:hAnsi="Arial" w:cs="Arial"/>
                <w:bCs/>
                <w:sz w:val="26"/>
                <w:szCs w:val="26"/>
              </w:rPr>
              <w:t xml:space="preserve"> </w:t>
            </w:r>
          </w:p>
          <w:p w:rsidR="00B30E6F" w:rsidRDefault="00B30E6F" w:rsidP="00B30E6F">
            <w:pPr>
              <w:shd w:val="clear" w:color="auto" w:fill="FFFFFF"/>
              <w:spacing w:before="60" w:after="0" w:line="360" w:lineRule="auto"/>
              <w:ind w:firstLine="720"/>
              <w:rPr>
                <w:rFonts w:ascii="Arial" w:eastAsia="Times New Roman" w:hAnsi="Arial" w:cs="Arial"/>
                <w:szCs w:val="24"/>
              </w:rPr>
            </w:pPr>
            <w:r>
              <w:rPr>
                <w:rFonts w:ascii="Arial" w:eastAsia="Times New Roman" w:hAnsi="Arial" w:cs="Arial"/>
                <w:szCs w:val="24"/>
              </w:rPr>
              <w:t>Ứng viên có thể nộp hồ sơ theo các cách sau:</w:t>
            </w:r>
          </w:p>
          <w:p w:rsidR="00B30E6F" w:rsidRDefault="00B30E6F" w:rsidP="00B30E6F">
            <w:pPr>
              <w:numPr>
                <w:ilvl w:val="0"/>
                <w:numId w:val="6"/>
              </w:numPr>
              <w:shd w:val="clear" w:color="auto" w:fill="FFFFFF"/>
              <w:spacing w:before="60" w:after="0" w:line="360" w:lineRule="auto"/>
              <w:rPr>
                <w:rFonts w:ascii="Arial" w:eastAsia="Times New Roman" w:hAnsi="Arial" w:cs="Arial"/>
                <w:szCs w:val="24"/>
              </w:rPr>
            </w:pPr>
            <w:r>
              <w:rPr>
                <w:rFonts w:ascii="Arial" w:eastAsia="Times New Roman" w:hAnsi="Arial" w:cs="Arial"/>
                <w:szCs w:val="24"/>
              </w:rPr>
              <w:t xml:space="preserve">Qua email: </w:t>
            </w:r>
            <w:hyperlink r:id="rId10" w:history="1">
              <w:r>
                <w:rPr>
                  <w:rStyle w:val="Hyperlink"/>
                  <w:rFonts w:ascii="Arial" w:eastAsia="Times New Roman" w:hAnsi="Arial" w:cs="Arial"/>
                  <w:color w:val="0000FF"/>
                  <w:szCs w:val="24"/>
                </w:rPr>
                <w:t>tuyendung@bsc.com.vn</w:t>
              </w:r>
            </w:hyperlink>
            <w:r>
              <w:rPr>
                <w:rFonts w:ascii="Arial" w:eastAsia="Times New Roman" w:hAnsi="Arial" w:cs="Arial"/>
                <w:szCs w:val="24"/>
              </w:rPr>
              <w:t xml:space="preserve"> (Tiêu đề thư ghi rõ vị trí ứng tuyển)</w:t>
            </w:r>
          </w:p>
          <w:p w:rsidR="00B30E6F" w:rsidRDefault="00B30E6F" w:rsidP="00B30E6F">
            <w:pPr>
              <w:numPr>
                <w:ilvl w:val="0"/>
                <w:numId w:val="6"/>
              </w:numPr>
              <w:shd w:val="clear" w:color="auto" w:fill="FFFFFF"/>
              <w:spacing w:before="60" w:after="0" w:line="360" w:lineRule="auto"/>
              <w:rPr>
                <w:rFonts w:ascii="Arial" w:eastAsia="Times New Roman" w:hAnsi="Arial" w:cs="Arial"/>
                <w:szCs w:val="24"/>
              </w:rPr>
            </w:pPr>
            <w:r>
              <w:rPr>
                <w:rFonts w:ascii="Arial" w:eastAsia="Times New Roman" w:hAnsi="Arial" w:cs="Arial"/>
                <w:szCs w:val="24"/>
              </w:rPr>
              <w:t>Gửi hồ sơ hoặc nộp trực tiếp tại Công ty theo địa chỉ:</w:t>
            </w:r>
            <w:r>
              <w:rPr>
                <w:rFonts w:eastAsia="Times New Roman"/>
                <w:szCs w:val="24"/>
              </w:rPr>
              <w:t xml:space="preserve"> </w:t>
            </w:r>
          </w:p>
          <w:p w:rsidR="00B30E6F" w:rsidRDefault="00B30E6F" w:rsidP="00B30E6F">
            <w:pPr>
              <w:numPr>
                <w:ilvl w:val="0"/>
                <w:numId w:val="7"/>
              </w:numPr>
              <w:shd w:val="clear" w:color="auto" w:fill="FFFFFF"/>
              <w:spacing w:before="60" w:after="0" w:line="360" w:lineRule="auto"/>
              <w:rPr>
                <w:rFonts w:ascii="Arial" w:eastAsia="Times New Roman" w:hAnsi="Arial" w:cs="Arial"/>
                <w:szCs w:val="24"/>
              </w:rPr>
            </w:pPr>
            <w:r>
              <w:rPr>
                <w:rFonts w:ascii="Arial" w:eastAsia="Times New Roman" w:hAnsi="Arial" w:cs="Arial"/>
                <w:szCs w:val="24"/>
              </w:rPr>
              <w:t>Tại Hà Nội: Phòng Tổ chức hành chính, Tầng 11, tháp BIDV, 35 Hàng Vôi, Hoàn Kiếm, Hà Nội</w:t>
            </w:r>
          </w:p>
          <w:p w:rsidR="00B30E6F" w:rsidRDefault="00B30E6F" w:rsidP="00B30E6F">
            <w:pPr>
              <w:numPr>
                <w:ilvl w:val="0"/>
                <w:numId w:val="7"/>
              </w:numPr>
              <w:shd w:val="clear" w:color="auto" w:fill="FFFFFF"/>
              <w:spacing w:before="60" w:after="0" w:line="360" w:lineRule="auto"/>
              <w:rPr>
                <w:rFonts w:ascii="Arial" w:eastAsia="Times New Roman" w:hAnsi="Arial" w:cs="Arial"/>
                <w:szCs w:val="24"/>
              </w:rPr>
            </w:pPr>
            <w:r>
              <w:rPr>
                <w:rFonts w:ascii="Arial" w:eastAsia="Times New Roman" w:hAnsi="Arial" w:cs="Arial"/>
                <w:szCs w:val="24"/>
              </w:rPr>
              <w:t xml:space="preserve">Tại Hồ Chí Minh: Phòng Tổng hợp, Lầu 9, 146 Nguyễn Công Trứ, Quận I, thành phố Hồ </w:t>
            </w:r>
            <w:r>
              <w:rPr>
                <w:rFonts w:ascii="Arial" w:eastAsia="Times New Roman" w:hAnsi="Arial" w:cs="Arial"/>
                <w:szCs w:val="24"/>
              </w:rPr>
              <w:lastRenderedPageBreak/>
              <w:t>Chí Minh</w:t>
            </w:r>
          </w:p>
          <w:p w:rsidR="00B30E6F" w:rsidRDefault="00B30E6F" w:rsidP="00B30E6F">
            <w:pPr>
              <w:shd w:val="clear" w:color="auto" w:fill="FFFFFF"/>
              <w:spacing w:before="60" w:after="0" w:line="360" w:lineRule="auto"/>
              <w:ind w:firstLine="720"/>
              <w:jc w:val="both"/>
              <w:rPr>
                <w:rFonts w:ascii="Arial" w:eastAsia="Times New Roman" w:hAnsi="Arial" w:cs="Arial"/>
                <w:szCs w:val="24"/>
              </w:rPr>
            </w:pPr>
            <w:r>
              <w:rPr>
                <w:rFonts w:ascii="Arial" w:eastAsia="Times New Roman" w:hAnsi="Arial" w:cs="Arial"/>
                <w:szCs w:val="24"/>
              </w:rPr>
              <w:t>(Nhận hồ sơ trực tiếp từ 16h00 – 17h30 các buổi chiều từ thứ 2 đến thứ 6)</w:t>
            </w:r>
          </w:p>
          <w:p w:rsidR="00B30E6F" w:rsidRDefault="00B30E6F" w:rsidP="00B30E6F">
            <w:pPr>
              <w:tabs>
                <w:tab w:val="left" w:pos="1964"/>
              </w:tabs>
              <w:spacing w:after="0"/>
              <w:rPr>
                <w:rFonts w:ascii="Arial" w:hAnsi="Arial" w:cs="Arial"/>
                <w:b/>
                <w:szCs w:val="24"/>
              </w:rPr>
            </w:pPr>
            <w:r>
              <w:rPr>
                <w:rFonts w:ascii="Arial" w:eastAsia="Times New Roman" w:hAnsi="Arial" w:cs="Arial"/>
                <w:b/>
                <w:bCs/>
                <w:szCs w:val="24"/>
              </w:rPr>
              <w:t xml:space="preserve">Thời hạn nhận hồ sơ: </w:t>
            </w:r>
            <w:r>
              <w:rPr>
                <w:rFonts w:ascii="Arial" w:eastAsia="Times New Roman" w:hAnsi="Arial" w:cs="Arial"/>
                <w:szCs w:val="24"/>
              </w:rPr>
              <w:t xml:space="preserve"> đến hết ngày 22/06/2015</w:t>
            </w:r>
          </w:p>
        </w:tc>
      </w:tr>
      <w:tr w:rsidR="00B30E6F" w:rsidTr="00B30E6F">
        <w:tc>
          <w:tcPr>
            <w:tcW w:w="534" w:type="dxa"/>
            <w:tcBorders>
              <w:top w:val="single" w:sz="4" w:space="0" w:color="000000"/>
              <w:left w:val="single" w:sz="4" w:space="0" w:color="000000"/>
              <w:bottom w:val="single" w:sz="4" w:space="0" w:color="000000"/>
              <w:right w:val="single" w:sz="4" w:space="0" w:color="000000"/>
            </w:tcBorders>
          </w:tcPr>
          <w:p w:rsidR="00B30E6F" w:rsidRDefault="00B30E6F">
            <w:pPr>
              <w:tabs>
                <w:tab w:val="left" w:pos="1964"/>
              </w:tabs>
              <w:spacing w:after="0" w:line="360" w:lineRule="atLeast"/>
              <w:jc w:val="center"/>
              <w:rPr>
                <w:rFonts w:ascii="Arial" w:hAnsi="Arial" w:cs="Arial"/>
                <w:szCs w:val="24"/>
              </w:rPr>
            </w:pPr>
            <w:r>
              <w:rPr>
                <w:rFonts w:ascii="Arial" w:hAnsi="Arial" w:cs="Arial"/>
                <w:szCs w:val="24"/>
              </w:rPr>
              <w:lastRenderedPageBreak/>
              <w:t>3</w:t>
            </w:r>
          </w:p>
        </w:tc>
        <w:tc>
          <w:tcPr>
            <w:tcW w:w="2268" w:type="dxa"/>
            <w:tcBorders>
              <w:top w:val="single" w:sz="4" w:space="0" w:color="000000"/>
              <w:left w:val="single" w:sz="4" w:space="0" w:color="000000"/>
              <w:bottom w:val="single" w:sz="4" w:space="0" w:color="000000"/>
              <w:right w:val="single" w:sz="4" w:space="0" w:color="000000"/>
            </w:tcBorders>
          </w:tcPr>
          <w:p w:rsidR="00B30E6F" w:rsidRDefault="00B30E6F" w:rsidP="00CE39F0">
            <w:pPr>
              <w:tabs>
                <w:tab w:val="left" w:pos="1964"/>
              </w:tabs>
              <w:spacing w:after="0" w:line="360" w:lineRule="atLeast"/>
              <w:jc w:val="both"/>
              <w:rPr>
                <w:rFonts w:ascii="Arial" w:hAnsi="Arial" w:cs="Arial"/>
                <w:szCs w:val="24"/>
              </w:rPr>
            </w:pPr>
            <w:r>
              <w:rPr>
                <w:rFonts w:ascii="Arial" w:hAnsi="Arial" w:cs="Arial"/>
                <w:szCs w:val="24"/>
              </w:rPr>
              <w:t>C</w:t>
            </w:r>
            <w:r w:rsidR="00CE39F0">
              <w:rPr>
                <w:rFonts w:ascii="Arial" w:hAnsi="Arial" w:cs="Arial"/>
                <w:szCs w:val="24"/>
              </w:rPr>
              <w:t>huyên viên phân tích</w:t>
            </w:r>
            <w:r w:rsidR="009310B3">
              <w:rPr>
                <w:rFonts w:ascii="Arial" w:hAnsi="Arial" w:cs="Arial"/>
                <w:szCs w:val="24"/>
              </w:rPr>
              <w:t xml:space="preserve"> -</w:t>
            </w:r>
            <w:r w:rsidR="004447F2">
              <w:rPr>
                <w:rFonts w:ascii="Arial" w:hAnsi="Arial" w:cs="Arial"/>
                <w:szCs w:val="24"/>
              </w:rPr>
              <w:t xml:space="preserve"> quản lý tài sản,</w:t>
            </w:r>
            <w:bookmarkStart w:id="0" w:name="_GoBack"/>
            <w:bookmarkEnd w:id="0"/>
            <w:r w:rsidR="009310B3">
              <w:rPr>
                <w:rFonts w:ascii="Arial" w:hAnsi="Arial" w:cs="Arial"/>
                <w:szCs w:val="24"/>
              </w:rPr>
              <w:t xml:space="preserve"> Làm việc tại Hà Nội</w:t>
            </w:r>
          </w:p>
        </w:tc>
        <w:tc>
          <w:tcPr>
            <w:tcW w:w="11481" w:type="dxa"/>
            <w:tcBorders>
              <w:top w:val="single" w:sz="4" w:space="0" w:color="000000"/>
              <w:left w:val="single" w:sz="4" w:space="0" w:color="000000"/>
              <w:bottom w:val="single" w:sz="4" w:space="0" w:color="000000"/>
              <w:right w:val="single" w:sz="4" w:space="0" w:color="000000"/>
            </w:tcBorders>
          </w:tcPr>
          <w:p w:rsidR="00B30E6F" w:rsidRDefault="00B30E6F" w:rsidP="00B30E6F">
            <w:pPr>
              <w:tabs>
                <w:tab w:val="left" w:pos="1964"/>
              </w:tabs>
              <w:spacing w:before="60" w:after="0" w:line="360" w:lineRule="auto"/>
              <w:rPr>
                <w:rFonts w:ascii="Arial" w:hAnsi="Arial" w:cs="Arial"/>
                <w:b/>
                <w:szCs w:val="24"/>
              </w:rPr>
            </w:pPr>
            <w:r>
              <w:rPr>
                <w:rFonts w:ascii="Arial" w:hAnsi="Arial" w:cs="Arial"/>
                <w:b/>
                <w:szCs w:val="24"/>
              </w:rPr>
              <w:t>Trình độ:</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Tốt nghiệp Đại học trở lên chuyên ngành kinh tế, tài chính ngân hàng, tài chính doanh nghiệp hoặc các chuyên ngành khác có liên quan</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b/>
                <w:i/>
                <w:lang w:eastAsia="ko-KR"/>
              </w:rPr>
            </w:pPr>
            <w:r>
              <w:rPr>
                <w:rFonts w:ascii="Arial" w:eastAsia="Batang" w:hAnsi="Arial" w:cs="Arial"/>
                <w:lang w:eastAsia="ko-KR"/>
              </w:rPr>
              <w:t>Chứng chỉ tin học văn phòng trình độ B</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IELTS 6.0 hoặc TOEFL 550 trở lên</w:t>
            </w:r>
          </w:p>
          <w:p w:rsidR="00B30E6F" w:rsidRDefault="00B30E6F" w:rsidP="00B30E6F">
            <w:pPr>
              <w:tabs>
                <w:tab w:val="left" w:pos="1964"/>
              </w:tabs>
              <w:spacing w:before="60" w:after="0" w:line="360" w:lineRule="auto"/>
              <w:rPr>
                <w:rFonts w:ascii="Arial" w:eastAsia="Calibri" w:hAnsi="Arial" w:cs="Arial"/>
                <w:b/>
                <w:szCs w:val="24"/>
              </w:rPr>
            </w:pPr>
            <w:r>
              <w:rPr>
                <w:rFonts w:ascii="Arial" w:hAnsi="Arial" w:cs="Arial"/>
                <w:b/>
                <w:szCs w:val="24"/>
              </w:rPr>
              <w:t>Kiến thức:</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 xml:space="preserve">Am hiểu về thị trường chứng khoán, về ngành và doanh nghiệp </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Nắm vững nghiệp vụ phân tích cơ bản và phân tích kỹ thuật, bao gồm:</w:t>
            </w:r>
          </w:p>
          <w:p w:rsidR="00B30E6F" w:rsidRDefault="00B30E6F" w:rsidP="00B30E6F">
            <w:pPr>
              <w:pStyle w:val="BodyTextIndent"/>
              <w:numPr>
                <w:ilvl w:val="0"/>
                <w:numId w:val="9"/>
              </w:numPr>
              <w:spacing w:before="60" w:after="0" w:line="360" w:lineRule="auto"/>
              <w:rPr>
                <w:rFonts w:ascii="Arial" w:eastAsia="Batang" w:hAnsi="Arial" w:cs="Arial"/>
                <w:lang w:eastAsia="ko-KR"/>
              </w:rPr>
            </w:pPr>
            <w:r>
              <w:rPr>
                <w:rFonts w:ascii="Arial" w:eastAsia="Batang" w:hAnsi="Arial" w:cs="Arial"/>
                <w:lang w:eastAsia="ko-KR"/>
              </w:rPr>
              <w:t>Phân tích kỹ thuật theo các công cụ: Gann Analysis, Elliot Wave, Fibonacci chỉ báo kỹ thuật</w:t>
            </w:r>
          </w:p>
          <w:p w:rsidR="00B30E6F" w:rsidRDefault="00B30E6F" w:rsidP="00B30E6F">
            <w:pPr>
              <w:pStyle w:val="BodyTextIndent"/>
              <w:numPr>
                <w:ilvl w:val="0"/>
                <w:numId w:val="9"/>
              </w:numPr>
              <w:spacing w:before="60" w:after="0" w:line="360" w:lineRule="auto"/>
              <w:rPr>
                <w:rFonts w:ascii="Arial" w:eastAsia="Batang" w:hAnsi="Arial" w:cs="Arial"/>
                <w:lang w:eastAsia="ko-KR"/>
              </w:rPr>
            </w:pPr>
            <w:r>
              <w:rPr>
                <w:rFonts w:ascii="Arial" w:eastAsia="Batang" w:hAnsi="Arial" w:cs="Arial"/>
                <w:lang w:eastAsia="ko-KR"/>
              </w:rPr>
              <w:t xml:space="preserve">Phân tích cơ bản – vĩ mô nền kinh tế gồm: Nẵm vững phân tích chu kỳ kinh tế và chính sách mà chính phủ có thể thực hiện trong mỗi giai đoạn của chu kỳ kinh tế, biết xây dựng các chỉ báo để xác định chu kỳ kinh tế,  và sử dụng thông tin về nhóm ngành trên thị trường cổ phiếu để mô tả trạng thái nền kinh tế, đánh giá thị trường cổ phiếu theo diễn tiến của nền kinh tế  </w:t>
            </w:r>
          </w:p>
          <w:p w:rsidR="00B30E6F" w:rsidRDefault="00B30E6F" w:rsidP="00B30E6F">
            <w:pPr>
              <w:tabs>
                <w:tab w:val="left" w:pos="1964"/>
              </w:tabs>
              <w:spacing w:before="60" w:after="0" w:line="360" w:lineRule="auto"/>
              <w:rPr>
                <w:rFonts w:ascii="Arial" w:eastAsia="Calibri" w:hAnsi="Arial" w:cs="Arial"/>
                <w:b/>
                <w:szCs w:val="24"/>
              </w:rPr>
            </w:pPr>
            <w:r>
              <w:rPr>
                <w:rFonts w:ascii="Arial" w:hAnsi="Arial" w:cs="Arial"/>
                <w:b/>
                <w:szCs w:val="24"/>
              </w:rPr>
              <w:t>Kỹ năng:</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Tư duy lôgic, phân tích tổng hợp</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Định hướng khách hàng</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lastRenderedPageBreak/>
              <w:t>Giải quyết vấn đề</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Giao tiếp</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Lập kế hoạch</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Có khả năng làm việc độc lập hoặc kết hợp làm việc theo nhóm</w:t>
            </w:r>
          </w:p>
          <w:p w:rsidR="00B30E6F" w:rsidRDefault="00B30E6F" w:rsidP="00B30E6F">
            <w:pPr>
              <w:tabs>
                <w:tab w:val="left" w:pos="1964"/>
              </w:tabs>
              <w:spacing w:before="60" w:after="0" w:line="360" w:lineRule="auto"/>
              <w:rPr>
                <w:rFonts w:ascii="Arial" w:eastAsia="Calibri" w:hAnsi="Arial" w:cs="Arial"/>
                <w:b/>
                <w:szCs w:val="24"/>
              </w:rPr>
            </w:pPr>
            <w:r>
              <w:rPr>
                <w:rFonts w:ascii="Arial" w:hAnsi="Arial" w:cs="Arial"/>
                <w:b/>
                <w:szCs w:val="24"/>
              </w:rPr>
              <w:t>Kinh nghiệm:</w:t>
            </w:r>
          </w:p>
          <w:p w:rsidR="00B30E6F" w:rsidRDefault="00B30E6F" w:rsidP="00B30E6F">
            <w:pPr>
              <w:pStyle w:val="ListParagraph"/>
              <w:numPr>
                <w:ilvl w:val="0"/>
                <w:numId w:val="10"/>
              </w:numPr>
              <w:tabs>
                <w:tab w:val="left" w:pos="459"/>
              </w:tabs>
              <w:spacing w:before="60" w:line="360" w:lineRule="auto"/>
              <w:ind w:left="459" w:hanging="425"/>
              <w:rPr>
                <w:rFonts w:ascii="Arial" w:eastAsia="Calibri" w:hAnsi="Arial" w:cs="Arial"/>
                <w:b/>
              </w:rPr>
            </w:pPr>
            <w:r>
              <w:rPr>
                <w:rFonts w:ascii="Arial" w:eastAsia="Batang" w:hAnsi="Arial" w:cs="Arial"/>
                <w:lang w:eastAsia="ko-KR"/>
              </w:rPr>
              <w:t>Ưu tiên có kinh nghiệm làm việc trong các lĩnh vực liên quan</w:t>
            </w:r>
          </w:p>
          <w:p w:rsidR="00B30E6F" w:rsidRDefault="00B30E6F" w:rsidP="00B30E6F">
            <w:pPr>
              <w:tabs>
                <w:tab w:val="left" w:pos="1964"/>
              </w:tabs>
              <w:spacing w:before="60" w:after="0" w:line="360" w:lineRule="auto"/>
              <w:rPr>
                <w:rFonts w:ascii="Arial" w:eastAsia="Calibri" w:hAnsi="Arial" w:cs="Arial"/>
                <w:b/>
                <w:szCs w:val="24"/>
              </w:rPr>
            </w:pPr>
            <w:r>
              <w:rPr>
                <w:rFonts w:ascii="Arial" w:hAnsi="Arial" w:cs="Arial"/>
                <w:b/>
                <w:szCs w:val="24"/>
              </w:rPr>
              <w:t>Phẩm chất thái độ:</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Chịu được áp lực cao trong công việc</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Nhạy bén, linh hoạt</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Cẩn thận, tỉ mỉ</w:t>
            </w:r>
          </w:p>
          <w:p w:rsidR="00B30E6F" w:rsidRDefault="00B30E6F" w:rsidP="00B30E6F">
            <w:pPr>
              <w:pStyle w:val="BodyTextIndent"/>
              <w:numPr>
                <w:ilvl w:val="0"/>
                <w:numId w:val="8"/>
              </w:numPr>
              <w:tabs>
                <w:tab w:val="clear" w:pos="360"/>
                <w:tab w:val="num" w:pos="432"/>
              </w:tabs>
              <w:spacing w:before="60" w:after="0" w:line="360" w:lineRule="auto"/>
              <w:ind w:left="432"/>
              <w:rPr>
                <w:rFonts w:ascii="Arial" w:eastAsia="Batang" w:hAnsi="Arial" w:cs="Arial"/>
                <w:lang w:eastAsia="ko-KR"/>
              </w:rPr>
            </w:pPr>
            <w:r>
              <w:rPr>
                <w:rFonts w:ascii="Arial" w:eastAsia="Batang" w:hAnsi="Arial" w:cs="Arial"/>
                <w:lang w:eastAsia="ko-KR"/>
              </w:rPr>
              <w:t>Trung thực, có tinh thần trách nhiệm</w:t>
            </w:r>
          </w:p>
          <w:p w:rsidR="00B30E6F" w:rsidRDefault="00B30E6F" w:rsidP="00B30E6F">
            <w:pPr>
              <w:pStyle w:val="BodyTextIndent"/>
              <w:spacing w:before="60" w:after="0" w:line="360" w:lineRule="auto"/>
              <w:ind w:left="72"/>
              <w:jc w:val="both"/>
              <w:rPr>
                <w:rFonts w:ascii="Arial" w:eastAsia="Batang" w:hAnsi="Arial" w:cs="Arial"/>
                <w:b/>
                <w:bCs/>
                <w:lang w:eastAsia="ko-KR"/>
              </w:rPr>
            </w:pPr>
            <w:r>
              <w:rPr>
                <w:rFonts w:ascii="Arial" w:eastAsia="Batang" w:hAnsi="Arial" w:cs="Arial"/>
                <w:b/>
                <w:bCs/>
                <w:lang w:eastAsia="ko-KR"/>
              </w:rPr>
              <w:t>Hồ sơ dự tuyển:</w:t>
            </w:r>
          </w:p>
          <w:p w:rsidR="00B30E6F" w:rsidRDefault="00B30E6F" w:rsidP="00B30E6F">
            <w:pPr>
              <w:numPr>
                <w:ilvl w:val="0"/>
                <w:numId w:val="5"/>
              </w:numPr>
              <w:tabs>
                <w:tab w:val="left" w:pos="459"/>
              </w:tabs>
              <w:spacing w:before="60" w:after="0" w:line="360" w:lineRule="auto"/>
              <w:ind w:hanging="686"/>
              <w:rPr>
                <w:rFonts w:ascii="Arial" w:eastAsia="Calibri" w:hAnsi="Arial" w:cs="Arial"/>
                <w:bCs/>
                <w:szCs w:val="24"/>
              </w:rPr>
            </w:pPr>
            <w:r>
              <w:rPr>
                <w:rFonts w:ascii="Arial" w:hAnsi="Arial" w:cs="Arial"/>
                <w:bCs/>
                <w:szCs w:val="24"/>
              </w:rPr>
              <w:t>Đơn xin việc</w:t>
            </w:r>
          </w:p>
          <w:p w:rsidR="00B30E6F" w:rsidRDefault="00B30E6F" w:rsidP="00B30E6F">
            <w:pPr>
              <w:numPr>
                <w:ilvl w:val="0"/>
                <w:numId w:val="5"/>
              </w:numPr>
              <w:tabs>
                <w:tab w:val="left" w:pos="459"/>
              </w:tabs>
              <w:spacing w:before="60" w:after="0" w:line="360" w:lineRule="auto"/>
              <w:ind w:hanging="686"/>
              <w:rPr>
                <w:rFonts w:ascii="Arial" w:hAnsi="Arial" w:cs="Arial"/>
                <w:bCs/>
                <w:szCs w:val="24"/>
              </w:rPr>
            </w:pPr>
            <w:r>
              <w:rPr>
                <w:rFonts w:ascii="Arial" w:hAnsi="Arial" w:cs="Arial"/>
                <w:bCs/>
                <w:szCs w:val="24"/>
              </w:rPr>
              <w:t>CV của ứng viên theo mẫu của BSC (có kèm ảnh)</w:t>
            </w:r>
          </w:p>
          <w:p w:rsidR="00B30E6F" w:rsidRDefault="00B30E6F" w:rsidP="00B30E6F">
            <w:pPr>
              <w:tabs>
                <w:tab w:val="left" w:pos="1964"/>
              </w:tabs>
              <w:spacing w:before="60" w:after="0" w:line="360" w:lineRule="auto"/>
              <w:rPr>
                <w:rFonts w:ascii="Arial" w:hAnsi="Arial" w:cs="Arial"/>
                <w:bCs/>
                <w:sz w:val="26"/>
                <w:szCs w:val="26"/>
              </w:rPr>
            </w:pPr>
            <w:r>
              <w:rPr>
                <w:rFonts w:ascii="Arial" w:hAnsi="Arial" w:cs="Arial"/>
                <w:b/>
                <w:szCs w:val="24"/>
              </w:rPr>
              <w:t>Địa chỉ nộp hồ sơ</w:t>
            </w:r>
            <w:r>
              <w:rPr>
                <w:rFonts w:ascii="Arial" w:hAnsi="Arial" w:cs="Arial"/>
                <w:b/>
                <w:sz w:val="26"/>
                <w:szCs w:val="26"/>
              </w:rPr>
              <w:t>:</w:t>
            </w:r>
            <w:r>
              <w:rPr>
                <w:rFonts w:ascii="Arial" w:hAnsi="Arial" w:cs="Arial"/>
                <w:bCs/>
                <w:sz w:val="26"/>
                <w:szCs w:val="26"/>
              </w:rPr>
              <w:t xml:space="preserve"> </w:t>
            </w:r>
          </w:p>
          <w:p w:rsidR="00B30E6F" w:rsidRDefault="00B30E6F" w:rsidP="00B30E6F">
            <w:pPr>
              <w:shd w:val="clear" w:color="auto" w:fill="FFFFFF"/>
              <w:spacing w:before="60" w:after="0" w:line="360" w:lineRule="auto"/>
              <w:ind w:firstLine="720"/>
              <w:rPr>
                <w:rFonts w:ascii="Arial" w:eastAsia="Times New Roman" w:hAnsi="Arial" w:cs="Arial"/>
                <w:szCs w:val="24"/>
              </w:rPr>
            </w:pPr>
            <w:r>
              <w:rPr>
                <w:rFonts w:ascii="Arial" w:eastAsia="Times New Roman" w:hAnsi="Arial" w:cs="Arial"/>
                <w:szCs w:val="24"/>
              </w:rPr>
              <w:t>Ứng viên có thể nộp hồ sơ theo các cách sau:</w:t>
            </w:r>
          </w:p>
          <w:p w:rsidR="00B30E6F" w:rsidRDefault="00B30E6F" w:rsidP="00B30E6F">
            <w:pPr>
              <w:numPr>
                <w:ilvl w:val="0"/>
                <w:numId w:val="11"/>
              </w:numPr>
              <w:shd w:val="clear" w:color="auto" w:fill="FFFFFF"/>
              <w:spacing w:before="60" w:after="0" w:line="360" w:lineRule="auto"/>
              <w:rPr>
                <w:rFonts w:ascii="Arial" w:eastAsia="Times New Roman" w:hAnsi="Arial" w:cs="Arial"/>
                <w:szCs w:val="24"/>
              </w:rPr>
            </w:pPr>
            <w:r>
              <w:rPr>
                <w:rFonts w:ascii="Arial" w:eastAsia="Times New Roman" w:hAnsi="Arial" w:cs="Arial"/>
                <w:szCs w:val="24"/>
              </w:rPr>
              <w:t xml:space="preserve">Qua email: </w:t>
            </w:r>
            <w:hyperlink r:id="rId11" w:history="1">
              <w:r>
                <w:rPr>
                  <w:rStyle w:val="Hyperlink"/>
                  <w:rFonts w:ascii="Arial" w:eastAsia="Times New Roman" w:hAnsi="Arial" w:cs="Arial"/>
                  <w:color w:val="0000FF"/>
                  <w:szCs w:val="24"/>
                </w:rPr>
                <w:t>tuyendung@bsc.com.vn</w:t>
              </w:r>
            </w:hyperlink>
            <w:r>
              <w:rPr>
                <w:rFonts w:ascii="Arial" w:eastAsia="Times New Roman" w:hAnsi="Arial" w:cs="Arial"/>
                <w:szCs w:val="24"/>
              </w:rPr>
              <w:t xml:space="preserve"> (Tiêu đề thư ghi rõ vị trí ứng tuyển)</w:t>
            </w:r>
          </w:p>
          <w:p w:rsidR="00B30E6F" w:rsidRDefault="00B30E6F" w:rsidP="00B30E6F">
            <w:pPr>
              <w:numPr>
                <w:ilvl w:val="0"/>
                <w:numId w:val="11"/>
              </w:numPr>
              <w:shd w:val="clear" w:color="auto" w:fill="FFFFFF"/>
              <w:spacing w:before="60" w:after="0" w:line="360" w:lineRule="auto"/>
              <w:rPr>
                <w:rFonts w:ascii="Arial" w:eastAsia="Times New Roman" w:hAnsi="Arial" w:cs="Arial"/>
                <w:szCs w:val="24"/>
              </w:rPr>
            </w:pPr>
            <w:r>
              <w:rPr>
                <w:rFonts w:ascii="Arial" w:eastAsia="Times New Roman" w:hAnsi="Arial" w:cs="Arial"/>
                <w:szCs w:val="24"/>
              </w:rPr>
              <w:t>Gửi hồ sơ hoặc nộp trực tiếp tại Công ty theo địa chỉ:</w:t>
            </w:r>
            <w:r>
              <w:rPr>
                <w:rFonts w:eastAsia="Times New Roman"/>
                <w:szCs w:val="24"/>
              </w:rPr>
              <w:t xml:space="preserve"> </w:t>
            </w:r>
          </w:p>
          <w:p w:rsidR="00B30E6F" w:rsidRDefault="00B30E6F" w:rsidP="00B30E6F">
            <w:pPr>
              <w:numPr>
                <w:ilvl w:val="0"/>
                <w:numId w:val="7"/>
              </w:numPr>
              <w:shd w:val="clear" w:color="auto" w:fill="FFFFFF"/>
              <w:spacing w:before="60" w:after="0" w:line="360" w:lineRule="auto"/>
              <w:rPr>
                <w:rFonts w:ascii="Arial" w:eastAsia="Times New Roman" w:hAnsi="Arial" w:cs="Arial"/>
                <w:szCs w:val="24"/>
              </w:rPr>
            </w:pPr>
            <w:r>
              <w:rPr>
                <w:rFonts w:ascii="Arial" w:eastAsia="Times New Roman" w:hAnsi="Arial" w:cs="Arial"/>
                <w:szCs w:val="24"/>
              </w:rPr>
              <w:lastRenderedPageBreak/>
              <w:t>Tại Hà Nội: Phòng Tổ chức hành chính, Tầng 11, tháp BIDV, 35 Hàng Vôi, Hoàn Kiếm, Hà Nội</w:t>
            </w:r>
          </w:p>
          <w:p w:rsidR="00B30E6F" w:rsidRDefault="00B30E6F" w:rsidP="00B30E6F">
            <w:pPr>
              <w:shd w:val="clear" w:color="auto" w:fill="FFFFFF"/>
              <w:spacing w:before="60" w:after="0" w:line="360" w:lineRule="auto"/>
              <w:ind w:firstLine="720"/>
              <w:jc w:val="both"/>
              <w:rPr>
                <w:rFonts w:ascii="Arial" w:eastAsia="Times New Roman" w:hAnsi="Arial" w:cs="Arial"/>
                <w:szCs w:val="24"/>
              </w:rPr>
            </w:pPr>
            <w:r>
              <w:rPr>
                <w:rFonts w:ascii="Arial" w:eastAsia="Times New Roman" w:hAnsi="Arial" w:cs="Arial"/>
                <w:szCs w:val="24"/>
              </w:rPr>
              <w:t>(Nhận hồ sơ trực tiếp từ 16h00 – 17h30 các buổi chiều từ thứ 2 đến thứ 6)</w:t>
            </w:r>
          </w:p>
          <w:p w:rsidR="00B30E6F" w:rsidRDefault="00B30E6F" w:rsidP="00977968">
            <w:pPr>
              <w:tabs>
                <w:tab w:val="left" w:pos="1964"/>
              </w:tabs>
              <w:spacing w:before="60" w:after="0" w:line="360" w:lineRule="auto"/>
              <w:rPr>
                <w:rFonts w:ascii="Arial" w:hAnsi="Arial" w:cs="Arial"/>
                <w:b/>
                <w:szCs w:val="24"/>
              </w:rPr>
            </w:pPr>
            <w:r>
              <w:rPr>
                <w:rFonts w:ascii="Arial" w:hAnsi="Arial" w:cs="Arial"/>
                <w:b/>
                <w:bCs/>
              </w:rPr>
              <w:t xml:space="preserve">Thời hạn nhận hồ sơ: </w:t>
            </w:r>
            <w:r w:rsidR="00D1587C" w:rsidRPr="008771FE">
              <w:rPr>
                <w:rFonts w:ascii="Arial" w:hAnsi="Arial" w:cs="Arial"/>
                <w:bCs/>
              </w:rPr>
              <w:t>Đ</w:t>
            </w:r>
            <w:r>
              <w:rPr>
                <w:rFonts w:ascii="Arial" w:hAnsi="Arial" w:cs="Arial"/>
              </w:rPr>
              <w:t>ến hế</w:t>
            </w:r>
            <w:r w:rsidR="00D1587C">
              <w:rPr>
                <w:rFonts w:ascii="Arial" w:hAnsi="Arial" w:cs="Arial"/>
              </w:rPr>
              <w:t>t ngày 22</w:t>
            </w:r>
            <w:r>
              <w:rPr>
                <w:rFonts w:ascii="Arial" w:hAnsi="Arial" w:cs="Arial"/>
              </w:rPr>
              <w:t>/0</w:t>
            </w:r>
            <w:r w:rsidR="00977968">
              <w:rPr>
                <w:rFonts w:ascii="Arial" w:hAnsi="Arial" w:cs="Arial"/>
              </w:rPr>
              <w:t>6</w:t>
            </w:r>
            <w:r>
              <w:rPr>
                <w:rFonts w:ascii="Arial" w:hAnsi="Arial" w:cs="Arial"/>
              </w:rPr>
              <w:t>/201</w:t>
            </w:r>
            <w:r>
              <w:rPr>
                <w:rFonts w:ascii="Arial" w:eastAsia="Batang" w:hAnsi="Arial" w:cs="Arial"/>
                <w:lang w:eastAsia="ko-KR"/>
              </w:rPr>
              <w:t>5</w:t>
            </w:r>
          </w:p>
        </w:tc>
      </w:tr>
    </w:tbl>
    <w:p w:rsidR="00A40DFB" w:rsidRDefault="00A40DFB"/>
    <w:sectPr w:rsidR="00A40DFB" w:rsidSect="00B30E6F">
      <w:footerReference w:type="default" r:id="rId12"/>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1E" w:rsidRDefault="00C80D1E" w:rsidP="002B28D0">
      <w:pPr>
        <w:spacing w:after="0" w:line="240" w:lineRule="auto"/>
      </w:pPr>
      <w:r>
        <w:separator/>
      </w:r>
    </w:p>
  </w:endnote>
  <w:endnote w:type="continuationSeparator" w:id="0">
    <w:p w:rsidR="00C80D1E" w:rsidRDefault="00C80D1E" w:rsidP="002B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664466"/>
      <w:docPartObj>
        <w:docPartGallery w:val="Page Numbers (Bottom of Page)"/>
        <w:docPartUnique/>
      </w:docPartObj>
    </w:sdtPr>
    <w:sdtEndPr>
      <w:rPr>
        <w:noProof/>
      </w:rPr>
    </w:sdtEndPr>
    <w:sdtContent>
      <w:p w:rsidR="002B28D0" w:rsidRDefault="002B28D0">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2B28D0" w:rsidRDefault="002B2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1E" w:rsidRDefault="00C80D1E" w:rsidP="002B28D0">
      <w:pPr>
        <w:spacing w:after="0" w:line="240" w:lineRule="auto"/>
      </w:pPr>
      <w:r>
        <w:separator/>
      </w:r>
    </w:p>
  </w:footnote>
  <w:footnote w:type="continuationSeparator" w:id="0">
    <w:p w:rsidR="00C80D1E" w:rsidRDefault="00C80D1E" w:rsidP="002B2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916"/>
    <w:multiLevelType w:val="hybridMultilevel"/>
    <w:tmpl w:val="3B14B654"/>
    <w:lvl w:ilvl="0" w:tplc="3C7017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FCB1E56"/>
    <w:multiLevelType w:val="hybridMultilevel"/>
    <w:tmpl w:val="DC22BD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DF5C23"/>
    <w:multiLevelType w:val="hybridMultilevel"/>
    <w:tmpl w:val="F46EC48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A63087C"/>
    <w:multiLevelType w:val="hybridMultilevel"/>
    <w:tmpl w:val="682E07BE"/>
    <w:lvl w:ilvl="0" w:tplc="0409000B">
      <w:start w:val="1"/>
      <w:numFmt w:val="bullet"/>
      <w:lvlText w:val=""/>
      <w:lvlJc w:val="left"/>
      <w:pPr>
        <w:ind w:left="1152" w:hanging="360"/>
      </w:pPr>
      <w:rPr>
        <w:rFonts w:ascii="Wingdings" w:hAnsi="Wingdings"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4">
    <w:nsid w:val="4A5721FD"/>
    <w:multiLevelType w:val="hybridMultilevel"/>
    <w:tmpl w:val="45EAB5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EF02190"/>
    <w:multiLevelType w:val="hybridMultilevel"/>
    <w:tmpl w:val="805268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1361C1"/>
    <w:multiLevelType w:val="hybridMultilevel"/>
    <w:tmpl w:val="F3B86B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41F6B4E"/>
    <w:multiLevelType w:val="hybridMultilevel"/>
    <w:tmpl w:val="42D65A04"/>
    <w:lvl w:ilvl="0" w:tplc="614644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08C1518"/>
    <w:multiLevelType w:val="hybridMultilevel"/>
    <w:tmpl w:val="B9EC45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60D2ACB"/>
    <w:multiLevelType w:val="hybridMultilevel"/>
    <w:tmpl w:val="50C863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nsid w:val="78647251"/>
    <w:multiLevelType w:val="hybridMultilevel"/>
    <w:tmpl w:val="5CFEF562"/>
    <w:lvl w:ilvl="0" w:tplc="DAC8E98C">
      <w:start w:val="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3"/>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E6F"/>
    <w:rsid w:val="002B28D0"/>
    <w:rsid w:val="004447F2"/>
    <w:rsid w:val="00855EEF"/>
    <w:rsid w:val="008771FE"/>
    <w:rsid w:val="009310B3"/>
    <w:rsid w:val="00977968"/>
    <w:rsid w:val="00A40DFB"/>
    <w:rsid w:val="00AF1E09"/>
    <w:rsid w:val="00B30E6F"/>
    <w:rsid w:val="00C80D1E"/>
    <w:rsid w:val="00CE39F0"/>
    <w:rsid w:val="00D1587C"/>
    <w:rsid w:val="00F3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0E6F"/>
    <w:rPr>
      <w:color w:val="0000FF" w:themeColor="hyperlink"/>
      <w:u w:val="single"/>
    </w:rPr>
  </w:style>
  <w:style w:type="paragraph" w:styleId="BodyTextIndent">
    <w:name w:val="Body Text Indent"/>
    <w:basedOn w:val="Normal"/>
    <w:link w:val="BodyTextIndentChar"/>
    <w:semiHidden/>
    <w:unhideWhenUsed/>
    <w:rsid w:val="00B30E6F"/>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B30E6F"/>
    <w:rPr>
      <w:rFonts w:eastAsia="Times New Roman" w:cs="Times New Roman"/>
      <w:szCs w:val="24"/>
    </w:rPr>
  </w:style>
  <w:style w:type="paragraph" w:styleId="ListParagraph">
    <w:name w:val="List Paragraph"/>
    <w:basedOn w:val="Normal"/>
    <w:uiPriority w:val="34"/>
    <w:qFormat/>
    <w:rsid w:val="00B30E6F"/>
    <w:pPr>
      <w:spacing w:after="0" w:line="240" w:lineRule="auto"/>
      <w:ind w:left="720"/>
      <w:contextualSpacing/>
    </w:pPr>
    <w:rPr>
      <w:rFonts w:ascii=".VnTime" w:eastAsia="Times New Roman" w:hAnsi=".VnTime" w:cs="Times New Roman"/>
      <w:szCs w:val="24"/>
    </w:rPr>
  </w:style>
  <w:style w:type="paragraph" w:styleId="Header">
    <w:name w:val="header"/>
    <w:basedOn w:val="Normal"/>
    <w:link w:val="HeaderChar"/>
    <w:uiPriority w:val="99"/>
    <w:unhideWhenUsed/>
    <w:rsid w:val="002B2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D0"/>
  </w:style>
  <w:style w:type="paragraph" w:styleId="Footer">
    <w:name w:val="footer"/>
    <w:basedOn w:val="Normal"/>
    <w:link w:val="FooterChar"/>
    <w:uiPriority w:val="99"/>
    <w:unhideWhenUsed/>
    <w:rsid w:val="002B2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0E6F"/>
    <w:rPr>
      <w:color w:val="0000FF" w:themeColor="hyperlink"/>
      <w:u w:val="single"/>
    </w:rPr>
  </w:style>
  <w:style w:type="paragraph" w:styleId="BodyTextIndent">
    <w:name w:val="Body Text Indent"/>
    <w:basedOn w:val="Normal"/>
    <w:link w:val="BodyTextIndentChar"/>
    <w:semiHidden/>
    <w:unhideWhenUsed/>
    <w:rsid w:val="00B30E6F"/>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semiHidden/>
    <w:rsid w:val="00B30E6F"/>
    <w:rPr>
      <w:rFonts w:eastAsia="Times New Roman" w:cs="Times New Roman"/>
      <w:szCs w:val="24"/>
    </w:rPr>
  </w:style>
  <w:style w:type="paragraph" w:styleId="ListParagraph">
    <w:name w:val="List Paragraph"/>
    <w:basedOn w:val="Normal"/>
    <w:uiPriority w:val="34"/>
    <w:qFormat/>
    <w:rsid w:val="00B30E6F"/>
    <w:pPr>
      <w:spacing w:after="0" w:line="240" w:lineRule="auto"/>
      <w:ind w:left="720"/>
      <w:contextualSpacing/>
    </w:pPr>
    <w:rPr>
      <w:rFonts w:ascii=".VnTime" w:eastAsia="Times New Roman" w:hAnsi=".VnTime" w:cs="Times New Roman"/>
      <w:szCs w:val="24"/>
    </w:rPr>
  </w:style>
  <w:style w:type="paragraph" w:styleId="Header">
    <w:name w:val="header"/>
    <w:basedOn w:val="Normal"/>
    <w:link w:val="HeaderChar"/>
    <w:uiPriority w:val="99"/>
    <w:unhideWhenUsed/>
    <w:rsid w:val="002B2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D0"/>
  </w:style>
  <w:style w:type="paragraph" w:styleId="Footer">
    <w:name w:val="footer"/>
    <w:basedOn w:val="Normal"/>
    <w:link w:val="FooterChar"/>
    <w:uiPriority w:val="99"/>
    <w:unhideWhenUsed/>
    <w:rsid w:val="002B2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6186">
      <w:bodyDiv w:val="1"/>
      <w:marLeft w:val="0"/>
      <w:marRight w:val="0"/>
      <w:marTop w:val="0"/>
      <w:marBottom w:val="0"/>
      <w:divBdr>
        <w:top w:val="none" w:sz="0" w:space="0" w:color="auto"/>
        <w:left w:val="none" w:sz="0" w:space="0" w:color="auto"/>
        <w:bottom w:val="none" w:sz="0" w:space="0" w:color="auto"/>
        <w:right w:val="none" w:sz="0" w:space="0" w:color="auto"/>
      </w:divBdr>
    </w:div>
    <w:div w:id="595211301">
      <w:bodyDiv w:val="1"/>
      <w:marLeft w:val="0"/>
      <w:marRight w:val="0"/>
      <w:marTop w:val="0"/>
      <w:marBottom w:val="0"/>
      <w:divBdr>
        <w:top w:val="none" w:sz="0" w:space="0" w:color="auto"/>
        <w:left w:val="none" w:sz="0" w:space="0" w:color="auto"/>
        <w:bottom w:val="none" w:sz="0" w:space="0" w:color="auto"/>
        <w:right w:val="none" w:sz="0" w:space="0" w:color="auto"/>
      </w:divBdr>
    </w:div>
    <w:div w:id="20214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yendung@bsc.com.vn" TargetMode="External"/><Relationship Id="rId5" Type="http://schemas.openxmlformats.org/officeDocument/2006/relationships/settings" Target="settings.xml"/><Relationship Id="rId10" Type="http://schemas.openxmlformats.org/officeDocument/2006/relationships/hyperlink" Target="mailto:tuyendung@bsc.com.vn" TargetMode="External"/><Relationship Id="rId4" Type="http://schemas.microsoft.com/office/2007/relationships/stylesWithEffects" Target="stylesWithEffects.xml"/><Relationship Id="rId9" Type="http://schemas.openxmlformats.org/officeDocument/2006/relationships/hyperlink" Target="mailto:tuyendung@bsc.co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9E06-35F4-465C-B1F3-A74CD1D1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8</cp:revision>
  <cp:lastPrinted>2015-06-09T07:27:00Z</cp:lastPrinted>
  <dcterms:created xsi:type="dcterms:W3CDTF">2015-06-05T09:09:00Z</dcterms:created>
  <dcterms:modified xsi:type="dcterms:W3CDTF">2015-06-09T07:31:00Z</dcterms:modified>
</cp:coreProperties>
</file>