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D8801" w14:textId="77777777" w:rsidR="0058766A" w:rsidRPr="006A0C07" w:rsidRDefault="0058766A" w:rsidP="004F433C">
      <w:pPr>
        <w:pStyle w:val="Vnbnnidung0"/>
        <w:tabs>
          <w:tab w:val="left" w:pos="2405"/>
        </w:tabs>
        <w:spacing w:after="120" w:line="360" w:lineRule="auto"/>
        <w:ind w:firstLine="0"/>
        <w:jc w:val="both"/>
        <w:rPr>
          <w:rFonts w:ascii="Arial" w:hAnsi="Arial" w:cs="Arial"/>
          <w:b/>
          <w:bCs/>
          <w:color w:val="010000"/>
          <w:sz w:val="20"/>
        </w:rPr>
      </w:pPr>
      <w:r w:rsidRPr="006A0C07">
        <w:rPr>
          <w:rFonts w:ascii="Arial" w:hAnsi="Arial" w:cs="Arial"/>
          <w:b/>
          <w:color w:val="010000"/>
          <w:sz w:val="20"/>
        </w:rPr>
        <w:t>CT6: Board Resolution</w:t>
      </w:r>
    </w:p>
    <w:p w14:paraId="54C94C4F" w14:textId="5F7458E0" w:rsidR="0058766A" w:rsidRPr="006A0C07" w:rsidRDefault="0058766A" w:rsidP="004F433C">
      <w:pPr>
        <w:pStyle w:val="Vnbnnidung0"/>
        <w:tabs>
          <w:tab w:val="left" w:pos="2405"/>
        </w:tabs>
        <w:spacing w:after="120" w:line="360" w:lineRule="auto"/>
        <w:ind w:firstLine="0"/>
        <w:jc w:val="both"/>
        <w:rPr>
          <w:rFonts w:ascii="Arial" w:hAnsi="Arial" w:cs="Arial"/>
          <w:iCs/>
          <w:color w:val="010000"/>
          <w:sz w:val="20"/>
        </w:rPr>
      </w:pPr>
      <w:r w:rsidRPr="006A0C07">
        <w:rPr>
          <w:rFonts w:ascii="Arial" w:hAnsi="Arial" w:cs="Arial"/>
          <w:color w:val="010000"/>
          <w:sz w:val="20"/>
        </w:rPr>
        <w:t xml:space="preserve">On April 15, 2026, Construction JSC </w:t>
      </w:r>
      <w:r w:rsidR="006A0C07" w:rsidRPr="006A0C07">
        <w:rPr>
          <w:rFonts w:ascii="Arial" w:hAnsi="Arial" w:cs="Arial"/>
          <w:color w:val="010000"/>
          <w:sz w:val="20"/>
        </w:rPr>
        <w:t>N</w:t>
      </w:r>
      <w:bookmarkStart w:id="0" w:name="_GoBack"/>
      <w:bookmarkEnd w:id="0"/>
      <w:r w:rsidR="006A0C07" w:rsidRPr="006A0C07">
        <w:rPr>
          <w:rFonts w:ascii="Arial" w:hAnsi="Arial" w:cs="Arial"/>
          <w:color w:val="010000"/>
          <w:sz w:val="20"/>
        </w:rPr>
        <w:t xml:space="preserve">o. </w:t>
      </w:r>
      <w:r w:rsidRPr="006A0C07">
        <w:rPr>
          <w:rFonts w:ascii="Arial" w:hAnsi="Arial" w:cs="Arial"/>
          <w:color w:val="010000"/>
          <w:sz w:val="20"/>
        </w:rPr>
        <w:t xml:space="preserve">6 announced Resolution </w:t>
      </w:r>
      <w:r w:rsidR="006A0C07" w:rsidRPr="006A0C07">
        <w:rPr>
          <w:rFonts w:ascii="Arial" w:hAnsi="Arial" w:cs="Arial"/>
          <w:color w:val="010000"/>
          <w:sz w:val="20"/>
        </w:rPr>
        <w:t xml:space="preserve">No. </w:t>
      </w:r>
      <w:r w:rsidRPr="006A0C07">
        <w:rPr>
          <w:rFonts w:ascii="Arial" w:hAnsi="Arial" w:cs="Arial"/>
          <w:color w:val="010000"/>
          <w:sz w:val="20"/>
        </w:rPr>
        <w:t xml:space="preserve">24/NQ-HDQT as follows: </w:t>
      </w:r>
    </w:p>
    <w:p w14:paraId="68440DD1" w14:textId="77777777" w:rsidR="00201B6A" w:rsidRPr="006A0C07" w:rsidRDefault="00DE4828" w:rsidP="004F433C">
      <w:pPr>
        <w:pStyle w:val="Vnbnnidung0"/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6A0C07">
        <w:rPr>
          <w:rFonts w:ascii="Arial" w:hAnsi="Arial" w:cs="Arial"/>
          <w:color w:val="010000"/>
          <w:sz w:val="20"/>
        </w:rPr>
        <w:t>Article 1. Agree to the resignation of Mr. Pham Van Thuy from the position of Chair of the Board of Directors of the Company for the term 2022-2027, in accordance with Mr. Thuy's personal wishes.</w:t>
      </w:r>
    </w:p>
    <w:p w14:paraId="15D2FC85" w14:textId="77777777" w:rsidR="00201B6A" w:rsidRPr="006A0C07" w:rsidRDefault="00DE4828" w:rsidP="004F433C">
      <w:pPr>
        <w:pStyle w:val="Vnbnnidung0"/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6A0C07">
        <w:rPr>
          <w:rFonts w:ascii="Arial" w:hAnsi="Arial" w:cs="Arial"/>
          <w:color w:val="010000"/>
          <w:sz w:val="20"/>
        </w:rPr>
        <w:t>Article 2. Assign the Company's functional departments to complete the legal documents and procedures, draft the necessary documents for submission to the competent authority for issuance, and organize the implementation.</w:t>
      </w:r>
    </w:p>
    <w:p w14:paraId="7E8D95F3" w14:textId="690FCF62" w:rsidR="00201B6A" w:rsidRPr="006A0C07" w:rsidRDefault="00DE4828" w:rsidP="004F433C">
      <w:pPr>
        <w:pStyle w:val="Vnbnnidung0"/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6A0C07">
        <w:rPr>
          <w:rFonts w:ascii="Arial" w:hAnsi="Arial" w:cs="Arial"/>
          <w:color w:val="010000"/>
          <w:sz w:val="20"/>
        </w:rPr>
        <w:t xml:space="preserve">Article 3. Terms of enforcement: This Resolution takes effect immediately </w:t>
      </w:r>
      <w:r w:rsidR="006A0C07">
        <w:rPr>
          <w:rFonts w:ascii="Arial" w:hAnsi="Arial" w:cs="Arial"/>
          <w:color w:val="010000"/>
          <w:sz w:val="20"/>
        </w:rPr>
        <w:t>upon the conclusion of the Annual General Meeting of Shareholders 2026</w:t>
      </w:r>
      <w:r w:rsidRPr="006A0C07">
        <w:rPr>
          <w:rFonts w:ascii="Arial" w:hAnsi="Arial" w:cs="Arial"/>
          <w:color w:val="010000"/>
          <w:sz w:val="20"/>
        </w:rPr>
        <w:t>.</w:t>
      </w:r>
    </w:p>
    <w:sectPr w:rsidR="00201B6A" w:rsidRPr="006A0C07" w:rsidSect="006A0C07">
      <w:type w:val="continuous"/>
      <w:pgSz w:w="11907" w:h="16839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BF6D0" w14:textId="77777777" w:rsidR="00413EFE" w:rsidRDefault="00413EFE">
      <w:r>
        <w:separator/>
      </w:r>
    </w:p>
  </w:endnote>
  <w:endnote w:type="continuationSeparator" w:id="0">
    <w:p w14:paraId="177214DC" w14:textId="77777777" w:rsidR="00413EFE" w:rsidRDefault="00413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9B6DA" w14:textId="77777777" w:rsidR="00413EFE" w:rsidRDefault="00413EFE"/>
  </w:footnote>
  <w:footnote w:type="continuationSeparator" w:id="0">
    <w:p w14:paraId="4D89C992" w14:textId="77777777" w:rsidR="00413EFE" w:rsidRDefault="00413EF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54D0C"/>
    <w:multiLevelType w:val="multilevel"/>
    <w:tmpl w:val="D6901122"/>
    <w:lvl w:ilvl="0">
      <w:start w:val="1"/>
      <w:numFmt w:val="bullet"/>
      <w:lvlText w:val="-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252D28"/>
        <w:spacing w:val="0"/>
        <w:w w:val="100"/>
        <w:position w:val="0"/>
        <w:sz w:val="20"/>
        <w:szCs w:val="26"/>
        <w:u w:val="none"/>
        <w:shd w:val="clear" w:color="auto" w:fill="auto"/>
      </w:rPr>
    </w:lvl>
    <w:lvl w:ilvl="1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2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BAF6E8D"/>
    <w:multiLevelType w:val="multilevel"/>
    <w:tmpl w:val="FA3C615E"/>
    <w:lvl w:ilvl="0">
      <w:start w:val="1"/>
      <w:numFmt w:val="bullet"/>
      <w:lvlText w:val="-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252D28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2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B6A"/>
    <w:rsid w:val="00201B6A"/>
    <w:rsid w:val="00413EFE"/>
    <w:rsid w:val="004B4D0F"/>
    <w:rsid w:val="004F433C"/>
    <w:rsid w:val="0058766A"/>
    <w:rsid w:val="006A0C07"/>
    <w:rsid w:val="00BA1E73"/>
    <w:rsid w:val="00DE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7DFC7"/>
  <w15:docId w15:val="{08B2ED20-F4F9-47F3-888B-3DDF3182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vi-VN" w:bidi="vi-VN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D28"/>
      <w:sz w:val="26"/>
      <w:szCs w:val="26"/>
      <w:u w:val="none"/>
      <w:shd w:val="clear" w:color="auto" w:fill="auto"/>
    </w:rPr>
  </w:style>
  <w:style w:type="character" w:customStyle="1" w:styleId="Vnbnnidung4">
    <w:name w:val="Văn bản nội dung (4)_"/>
    <w:basedOn w:val="DefaultParagraphFont"/>
    <w:link w:val="Vnbnnidung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0000"/>
      <w:sz w:val="10"/>
      <w:szCs w:val="10"/>
      <w:u w:val="none"/>
      <w:shd w:val="clear" w:color="auto" w:fill="auto"/>
    </w:rPr>
  </w:style>
  <w:style w:type="character" w:customStyle="1" w:styleId="Vnbnnidung3">
    <w:name w:val="Văn bản nội dung (3)_"/>
    <w:basedOn w:val="DefaultParagraphFont"/>
    <w:link w:val="Vnbnnidung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0000"/>
      <w:sz w:val="17"/>
      <w:szCs w:val="17"/>
      <w:u w:val="none"/>
      <w:shd w:val="clear" w:color="auto" w:fill="auto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D28"/>
      <w:sz w:val="22"/>
      <w:szCs w:val="22"/>
      <w:u w:val="none"/>
      <w:shd w:val="clear" w:color="auto" w:fill="auto"/>
    </w:rPr>
  </w:style>
  <w:style w:type="paragraph" w:customStyle="1" w:styleId="Vnbnnidung0">
    <w:name w:val="Văn bản nội dung"/>
    <w:basedOn w:val="Normal"/>
    <w:link w:val="Vnbnnidung"/>
    <w:pPr>
      <w:spacing w:line="298" w:lineRule="auto"/>
      <w:ind w:firstLine="400"/>
    </w:pPr>
    <w:rPr>
      <w:rFonts w:ascii="Times New Roman" w:eastAsia="Times New Roman" w:hAnsi="Times New Roman" w:cs="Times New Roman"/>
      <w:color w:val="252D28"/>
      <w:sz w:val="26"/>
      <w:szCs w:val="26"/>
    </w:rPr>
  </w:style>
  <w:style w:type="paragraph" w:customStyle="1" w:styleId="Vnbnnidung40">
    <w:name w:val="Văn bản nội dung (4)"/>
    <w:basedOn w:val="Normal"/>
    <w:link w:val="Vnbnnidung4"/>
    <w:rPr>
      <w:rFonts w:ascii="Times New Roman" w:eastAsia="Times New Roman" w:hAnsi="Times New Roman" w:cs="Times New Roman"/>
      <w:color w:val="FF0000"/>
      <w:sz w:val="10"/>
      <w:szCs w:val="10"/>
    </w:rPr>
  </w:style>
  <w:style w:type="paragraph" w:customStyle="1" w:styleId="Vnbnnidung30">
    <w:name w:val="Văn bản nội dung (3)"/>
    <w:basedOn w:val="Normal"/>
    <w:link w:val="Vnbnnidung3"/>
    <w:rPr>
      <w:rFonts w:ascii="Times New Roman" w:eastAsia="Times New Roman" w:hAnsi="Times New Roman" w:cs="Times New Roman"/>
      <w:color w:val="FF0000"/>
      <w:sz w:val="17"/>
      <w:szCs w:val="17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color w:val="252D28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Hoang Phuong Thao</cp:lastModifiedBy>
  <cp:revision>4</cp:revision>
  <dcterms:created xsi:type="dcterms:W3CDTF">2026-04-21T04:18:00Z</dcterms:created>
  <dcterms:modified xsi:type="dcterms:W3CDTF">2026-04-22T04:08:00Z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c842350f-f334-4e4e-acc9-17bde767bbe7</vt:lpwstr>
  </property>
</Properties>
</file>