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bookmarkStart w:id="0" w:name="_GoBack"/>
      <w:r w:rsidRPr="006E1DF4">
        <w:rPr>
          <w:rFonts w:ascii="Arial" w:hAnsi="Arial" w:cs="Arial"/>
          <w:b/>
          <w:color w:val="010000"/>
          <w:sz w:val="20"/>
        </w:rPr>
        <w:t>SHC</w:t>
      </w:r>
      <w:r w:rsidRPr="006E1DF4">
        <w:rPr>
          <w:rFonts w:ascii="Arial" w:hAnsi="Arial" w:cs="Arial"/>
          <w:b/>
          <w:color w:val="010000"/>
          <w:sz w:val="20"/>
        </w:rPr>
        <w:t>:</w:t>
      </w:r>
      <w:r w:rsidRPr="006E1DF4">
        <w:rPr>
          <w:rFonts w:ascii="Arial" w:hAnsi="Arial" w:cs="Arial"/>
          <w:b/>
          <w:color w:val="010000"/>
          <w:sz w:val="20"/>
        </w:rPr>
        <w:t xml:space="preserve"> Annual General Mandate </w:t>
      </w:r>
      <w:r w:rsidRPr="006E1DF4">
        <w:rPr>
          <w:rFonts w:ascii="Arial" w:hAnsi="Arial" w:cs="Arial"/>
          <w:b/>
          <w:color w:val="010000"/>
          <w:sz w:val="20"/>
        </w:rPr>
        <w:t>2026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On </w:t>
      </w:r>
      <w:r w:rsidRPr="006E1DF4">
        <w:rPr>
          <w:rFonts w:ascii="Arial" w:hAnsi="Arial" w:cs="Arial"/>
          <w:color w:val="010000"/>
          <w:sz w:val="20"/>
        </w:rPr>
        <w:t>April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>22</w:t>
      </w:r>
      <w:r w:rsidRPr="006E1DF4">
        <w:rPr>
          <w:rFonts w:ascii="Arial" w:hAnsi="Arial" w:cs="Arial"/>
          <w:color w:val="010000"/>
          <w:sz w:val="20"/>
        </w:rPr>
        <w:t xml:space="preserve">,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, Sai </w:t>
      </w:r>
      <w:proofErr w:type="spellStart"/>
      <w:r w:rsidRPr="006E1DF4">
        <w:rPr>
          <w:rFonts w:ascii="Arial" w:hAnsi="Arial" w:cs="Arial"/>
          <w:color w:val="010000"/>
          <w:sz w:val="20"/>
        </w:rPr>
        <w:t>Gon</w:t>
      </w:r>
      <w:proofErr w:type="spellEnd"/>
      <w:r w:rsidRPr="006E1DF4">
        <w:rPr>
          <w:rFonts w:ascii="Arial" w:hAnsi="Arial" w:cs="Arial"/>
          <w:color w:val="010000"/>
          <w:sz w:val="20"/>
        </w:rPr>
        <w:t xml:space="preserve"> Maritime Joint Stock Co. Ltd announced General Mandate No. </w:t>
      </w:r>
      <w:r w:rsidRPr="006E1DF4">
        <w:rPr>
          <w:rFonts w:ascii="Arial" w:hAnsi="Arial" w:cs="Arial"/>
          <w:color w:val="010000"/>
          <w:sz w:val="20"/>
        </w:rPr>
        <w:t>01</w:t>
      </w:r>
      <w:r w:rsidRPr="006E1DF4">
        <w:rPr>
          <w:rFonts w:ascii="Arial" w:hAnsi="Arial" w:cs="Arial"/>
          <w:color w:val="010000"/>
          <w:sz w:val="20"/>
        </w:rPr>
        <w:t>/NQ-DHCD/SHC/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 as follows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Article </w:t>
      </w:r>
      <w:r w:rsidRPr="006E1DF4">
        <w:rPr>
          <w:rFonts w:ascii="Arial" w:hAnsi="Arial" w:cs="Arial"/>
          <w:color w:val="010000"/>
          <w:sz w:val="20"/>
        </w:rPr>
        <w:t>1: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 xml:space="preserve">Approve the Report of the Board of Directors and the Report on results of production and business activities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and the production and business plan for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 with the following main contents</w:t>
      </w:r>
      <w:r w:rsidRPr="006E1DF4">
        <w:rPr>
          <w:rFonts w:ascii="Arial" w:hAnsi="Arial" w:cs="Arial"/>
          <w:color w:val="010000"/>
          <w:sz w:val="20"/>
        </w:rPr>
        <w:t>: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Unit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>VND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Results </w:t>
      </w:r>
      <w:r w:rsidRPr="006E1DF4">
        <w:rPr>
          <w:rFonts w:ascii="Arial" w:hAnsi="Arial" w:cs="Arial"/>
          <w:color w:val="010000"/>
          <w:sz w:val="20"/>
        </w:rPr>
        <w:t>2025: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98"/>
        <w:gridCol w:w="3224"/>
        <w:gridCol w:w="1829"/>
        <w:gridCol w:w="3266"/>
      </w:tblGrid>
      <w:tr w:rsidR="00470C3E" w:rsidRPr="006E1DF4" w:rsidTr="006E1DF4">
        <w:tc>
          <w:tcPr>
            <w:tcW w:w="38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78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101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Unit</w:t>
            </w:r>
          </w:p>
        </w:tc>
        <w:tc>
          <w:tcPr>
            <w:tcW w:w="18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 xml:space="preserve">Results </w:t>
            </w:r>
            <w:r w:rsidRPr="006E1DF4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</w:tr>
      <w:tr w:rsidR="00470C3E" w:rsidRPr="006E1DF4" w:rsidTr="006E1DF4">
        <w:tc>
          <w:tcPr>
            <w:tcW w:w="38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78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Net revenue</w:t>
            </w:r>
          </w:p>
        </w:tc>
        <w:tc>
          <w:tcPr>
            <w:tcW w:w="101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VND</w:t>
            </w:r>
          </w:p>
        </w:tc>
        <w:tc>
          <w:tcPr>
            <w:tcW w:w="18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104,125,145,913</w:t>
            </w:r>
          </w:p>
        </w:tc>
      </w:tr>
      <w:tr w:rsidR="00470C3E" w:rsidRPr="006E1DF4" w:rsidTr="006E1DF4">
        <w:tc>
          <w:tcPr>
            <w:tcW w:w="38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78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Profit before tax</w:t>
            </w:r>
          </w:p>
        </w:tc>
        <w:tc>
          <w:tcPr>
            <w:tcW w:w="101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VND</w:t>
            </w:r>
          </w:p>
        </w:tc>
        <w:tc>
          <w:tcPr>
            <w:tcW w:w="18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10,</w:t>
            </w:r>
            <w:r w:rsidRPr="006E1DF4">
              <w:rPr>
                <w:rFonts w:ascii="Arial" w:hAnsi="Arial" w:cs="Arial"/>
                <w:color w:val="010000"/>
                <w:sz w:val="20"/>
              </w:rPr>
              <w:t>422,</w:t>
            </w:r>
            <w:r w:rsidRPr="006E1DF4">
              <w:rPr>
                <w:rFonts w:ascii="Arial" w:hAnsi="Arial" w:cs="Arial"/>
                <w:color w:val="010000"/>
                <w:sz w:val="20"/>
              </w:rPr>
              <w:t>356,</w:t>
            </w:r>
            <w:r w:rsidRPr="006E1DF4">
              <w:rPr>
                <w:rFonts w:ascii="Arial" w:hAnsi="Arial" w:cs="Arial"/>
                <w:color w:val="010000"/>
                <w:sz w:val="20"/>
              </w:rPr>
              <w:t>526</w:t>
            </w:r>
          </w:p>
        </w:tc>
      </w:tr>
      <w:tr w:rsidR="00470C3E" w:rsidRPr="006E1DF4" w:rsidTr="006E1DF4">
        <w:tc>
          <w:tcPr>
            <w:tcW w:w="38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78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Profit after tax</w:t>
            </w:r>
          </w:p>
        </w:tc>
        <w:tc>
          <w:tcPr>
            <w:tcW w:w="101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VND</w:t>
            </w:r>
          </w:p>
        </w:tc>
        <w:tc>
          <w:tcPr>
            <w:tcW w:w="18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470C3E" w:rsidRPr="006E1DF4" w:rsidRDefault="006E1DF4" w:rsidP="006E1D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E1DF4">
              <w:rPr>
                <w:rFonts w:ascii="Arial" w:hAnsi="Arial" w:cs="Arial"/>
                <w:color w:val="010000"/>
                <w:sz w:val="20"/>
              </w:rPr>
              <w:t>8,289,776,613</w:t>
            </w:r>
          </w:p>
        </w:tc>
      </w:tr>
    </w:tbl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Plan </w:t>
      </w:r>
      <w:r w:rsidRPr="006E1DF4">
        <w:rPr>
          <w:rFonts w:ascii="Arial" w:hAnsi="Arial" w:cs="Arial"/>
          <w:color w:val="010000"/>
          <w:sz w:val="20"/>
        </w:rPr>
        <w:t>2026: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360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Net revenue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113,500,000,000</w:t>
      </w:r>
      <w:r w:rsidRPr="006E1DF4">
        <w:rPr>
          <w:rFonts w:ascii="Arial" w:hAnsi="Arial" w:cs="Arial"/>
          <w:color w:val="010000"/>
          <w:sz w:val="20"/>
        </w:rPr>
        <w:t xml:space="preserve"> 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Profit before tax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10,468,000,000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‎‎Article </w:t>
      </w:r>
      <w:r w:rsidRPr="006E1DF4">
        <w:rPr>
          <w:rFonts w:ascii="Arial" w:hAnsi="Arial" w:cs="Arial"/>
          <w:color w:val="010000"/>
          <w:sz w:val="20"/>
        </w:rPr>
        <w:t>2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 xml:space="preserve">Approve the auditor's report of Sai </w:t>
      </w:r>
      <w:proofErr w:type="spellStart"/>
      <w:r w:rsidRPr="006E1DF4">
        <w:rPr>
          <w:rFonts w:ascii="Arial" w:hAnsi="Arial" w:cs="Arial"/>
          <w:color w:val="010000"/>
          <w:sz w:val="20"/>
        </w:rPr>
        <w:t>Gon</w:t>
      </w:r>
      <w:proofErr w:type="spellEnd"/>
      <w:r w:rsidRPr="006E1DF4">
        <w:rPr>
          <w:rFonts w:ascii="Arial" w:hAnsi="Arial" w:cs="Arial"/>
          <w:color w:val="010000"/>
          <w:sz w:val="20"/>
        </w:rPr>
        <w:t xml:space="preserve"> Maritime Joint Stock Co. Ltd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prepared by A&amp;C Auditing and Consulting Company Limited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Article </w:t>
      </w:r>
      <w:r w:rsidRPr="006E1DF4">
        <w:rPr>
          <w:rFonts w:ascii="Arial" w:hAnsi="Arial" w:cs="Arial"/>
          <w:color w:val="010000"/>
          <w:sz w:val="20"/>
        </w:rPr>
        <w:t>3: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 xml:space="preserve">Approve the Report of the Supervisory Board in </w:t>
      </w:r>
      <w:r w:rsidRPr="006E1DF4">
        <w:rPr>
          <w:rFonts w:ascii="Arial" w:hAnsi="Arial" w:cs="Arial"/>
          <w:color w:val="010000"/>
          <w:sz w:val="20"/>
        </w:rPr>
        <w:t>2025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Article </w:t>
      </w:r>
      <w:r w:rsidRPr="006E1DF4">
        <w:rPr>
          <w:rFonts w:ascii="Arial" w:hAnsi="Arial" w:cs="Arial"/>
          <w:color w:val="010000"/>
          <w:sz w:val="20"/>
        </w:rPr>
        <w:t>4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 xml:space="preserve">Approve the Proposal on dividend payment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 xml:space="preserve">with the dividend payment rate in cash of </w:t>
      </w:r>
      <w:r w:rsidRPr="006E1DF4">
        <w:rPr>
          <w:rFonts w:ascii="Arial" w:hAnsi="Arial" w:cs="Arial"/>
          <w:color w:val="010000"/>
          <w:sz w:val="20"/>
        </w:rPr>
        <w:t>5</w:t>
      </w:r>
      <w:r w:rsidRPr="006E1DF4">
        <w:rPr>
          <w:rFonts w:ascii="Arial" w:hAnsi="Arial" w:cs="Arial"/>
          <w:color w:val="010000"/>
          <w:sz w:val="20"/>
        </w:rPr>
        <w:t>%, the latest dividend payment time in Q</w:t>
      </w:r>
      <w:r w:rsidRPr="006E1DF4">
        <w:rPr>
          <w:rFonts w:ascii="Arial" w:hAnsi="Arial" w:cs="Arial"/>
          <w:color w:val="010000"/>
          <w:sz w:val="20"/>
        </w:rPr>
        <w:t>3</w:t>
      </w:r>
      <w:r w:rsidRPr="006E1DF4">
        <w:rPr>
          <w:rFonts w:ascii="Arial" w:hAnsi="Arial" w:cs="Arial"/>
          <w:color w:val="010000"/>
          <w:sz w:val="20"/>
        </w:rPr>
        <w:t>/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>, the specific time is decided by the Board of Directors.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‎‎Article </w:t>
      </w:r>
      <w:r w:rsidRPr="006E1DF4">
        <w:rPr>
          <w:rFonts w:ascii="Arial" w:hAnsi="Arial" w:cs="Arial"/>
          <w:color w:val="010000"/>
          <w:sz w:val="20"/>
        </w:rPr>
        <w:t>5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>Approve the Proposal on profit distribution to the bonus and welfare</w:t>
      </w:r>
      <w:r w:rsidRPr="006E1DF4">
        <w:rPr>
          <w:rFonts w:ascii="Arial" w:hAnsi="Arial" w:cs="Arial"/>
          <w:color w:val="010000"/>
          <w:sz w:val="20"/>
        </w:rPr>
        <w:t xml:space="preserve"> fund at </w:t>
      </w:r>
      <w:r w:rsidRPr="006E1DF4">
        <w:rPr>
          <w:rFonts w:ascii="Arial" w:hAnsi="Arial" w:cs="Arial"/>
          <w:color w:val="010000"/>
          <w:sz w:val="20"/>
        </w:rPr>
        <w:t>4</w:t>
      </w:r>
      <w:r w:rsidRPr="006E1DF4">
        <w:rPr>
          <w:rFonts w:ascii="Arial" w:hAnsi="Arial" w:cs="Arial"/>
          <w:color w:val="010000"/>
          <w:sz w:val="20"/>
        </w:rPr>
        <w:t>% of the profit aft</w:t>
      </w:r>
      <w:r w:rsidRPr="006E1DF4">
        <w:rPr>
          <w:rFonts w:ascii="Arial" w:hAnsi="Arial" w:cs="Arial"/>
          <w:color w:val="010000"/>
          <w:sz w:val="20"/>
        </w:rPr>
        <w:t xml:space="preserve">er tax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>, equivalent to the amount of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331,591,065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‎‎Article </w:t>
      </w:r>
      <w:r w:rsidRPr="006E1DF4">
        <w:rPr>
          <w:rFonts w:ascii="Arial" w:hAnsi="Arial" w:cs="Arial"/>
          <w:color w:val="010000"/>
          <w:sz w:val="20"/>
        </w:rPr>
        <w:t>6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 xml:space="preserve">Approve the Proposal for selecting an audit company for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, authorizing the Board of Directors to select one of the independent audit companies for the Company's fiscal year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>.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‎</w:t>
      </w:r>
      <w:r w:rsidRPr="006E1DF4">
        <w:rPr>
          <w:rFonts w:ascii="Arial" w:hAnsi="Arial" w:cs="Arial"/>
          <w:color w:val="010000"/>
          <w:sz w:val="20"/>
        </w:rPr>
        <w:t xml:space="preserve">‎Article </w:t>
      </w:r>
      <w:r w:rsidRPr="006E1DF4">
        <w:rPr>
          <w:rFonts w:ascii="Arial" w:hAnsi="Arial" w:cs="Arial"/>
          <w:color w:val="010000"/>
          <w:sz w:val="20"/>
        </w:rPr>
        <w:t>7</w:t>
      </w:r>
      <w:r w:rsidRPr="006E1DF4">
        <w:rPr>
          <w:rFonts w:ascii="Arial" w:hAnsi="Arial" w:cs="Arial"/>
          <w:color w:val="010000"/>
          <w:sz w:val="20"/>
        </w:rPr>
        <w:t xml:space="preserve">. Approve the Proposal on remuneration of Board of Directors and the Supervisory Board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and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>.</w:t>
      </w:r>
    </w:p>
    <w:p w:rsidR="00470C3E" w:rsidRPr="006E1DF4" w:rsidRDefault="006E1DF4" w:rsidP="006E1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5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The total remuneration of the Board of Directors &amp; the Supervisory Board in </w:t>
      </w:r>
      <w:r w:rsidRPr="006E1DF4">
        <w:rPr>
          <w:rFonts w:ascii="Arial" w:hAnsi="Arial" w:cs="Arial"/>
          <w:color w:val="010000"/>
          <w:sz w:val="20"/>
        </w:rPr>
        <w:t>2025: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>VND</w:t>
      </w:r>
      <w:r w:rsidRPr="006E1DF4">
        <w:rPr>
          <w:rFonts w:ascii="Arial" w:hAnsi="Arial" w:cs="Arial"/>
          <w:color w:val="010000"/>
          <w:sz w:val="20"/>
        </w:rPr>
        <w:t>228,000,000</w:t>
      </w:r>
      <w:r w:rsidRPr="006E1DF4">
        <w:rPr>
          <w:rFonts w:ascii="Arial" w:hAnsi="Arial" w:cs="Arial"/>
          <w:color w:val="010000"/>
          <w:sz w:val="20"/>
        </w:rPr>
        <w:t>, of which VND</w:t>
      </w:r>
      <w:r w:rsidRPr="006E1DF4">
        <w:rPr>
          <w:rFonts w:ascii="Arial" w:hAnsi="Arial" w:cs="Arial"/>
          <w:color w:val="010000"/>
          <w:sz w:val="20"/>
        </w:rPr>
        <w:t>96,000,000</w:t>
      </w:r>
      <w:r w:rsidRPr="006E1DF4">
        <w:rPr>
          <w:rFonts w:ascii="Arial" w:hAnsi="Arial" w:cs="Arial"/>
          <w:color w:val="010000"/>
          <w:sz w:val="20"/>
        </w:rPr>
        <w:t xml:space="preserve"> has been paid to exe</w:t>
      </w:r>
      <w:r w:rsidRPr="006E1DF4">
        <w:rPr>
          <w:rFonts w:ascii="Arial" w:hAnsi="Arial" w:cs="Arial"/>
          <w:color w:val="010000"/>
          <w:sz w:val="20"/>
        </w:rPr>
        <w:t xml:space="preserve">cutive members, the remaining remuneration of the non-executive Chair and members of the Board of Directors (this expense has been appropriated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>) is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132,000,000</w:t>
      </w:r>
      <w:r w:rsidRPr="006E1DF4">
        <w:rPr>
          <w:rFonts w:ascii="Arial" w:hAnsi="Arial" w:cs="Arial"/>
          <w:color w:val="010000"/>
          <w:sz w:val="20"/>
        </w:rPr>
        <w:t>.</w:t>
      </w:r>
    </w:p>
    <w:p w:rsidR="00470C3E" w:rsidRPr="006E1DF4" w:rsidRDefault="006E1DF4" w:rsidP="006E1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5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Total remuneration of the Board of Directors and the Supervisory Board in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 is a</w:t>
      </w:r>
      <w:r w:rsidRPr="006E1DF4">
        <w:rPr>
          <w:rFonts w:ascii="Arial" w:hAnsi="Arial" w:cs="Arial"/>
          <w:color w:val="010000"/>
          <w:sz w:val="20"/>
        </w:rPr>
        <w:t>s follows</w:t>
      </w:r>
      <w:r w:rsidRPr="006E1DF4">
        <w:rPr>
          <w:rFonts w:ascii="Arial" w:hAnsi="Arial" w:cs="Arial"/>
          <w:color w:val="010000"/>
          <w:sz w:val="20"/>
        </w:rPr>
        <w:t>: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Chair of the Board of Directors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5,000,000</w:t>
      </w:r>
      <w:r w:rsidRPr="006E1DF4">
        <w:rPr>
          <w:rFonts w:ascii="Arial" w:hAnsi="Arial" w:cs="Arial"/>
          <w:color w:val="010000"/>
          <w:sz w:val="20"/>
        </w:rPr>
        <w:t>/month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lastRenderedPageBreak/>
        <w:t xml:space="preserve">Member of the Board of Directors </w:t>
      </w:r>
      <w:r w:rsidRPr="006E1DF4">
        <w:rPr>
          <w:rFonts w:ascii="Arial" w:hAnsi="Arial" w:cs="Arial"/>
          <w:color w:val="010000"/>
          <w:sz w:val="20"/>
        </w:rPr>
        <w:t>VND</w:t>
      </w:r>
      <w:r w:rsidRPr="006E1DF4">
        <w:rPr>
          <w:rFonts w:ascii="Arial" w:hAnsi="Arial" w:cs="Arial"/>
          <w:color w:val="010000"/>
          <w:sz w:val="20"/>
        </w:rPr>
        <w:t>3,000,000</w:t>
      </w:r>
      <w:r w:rsidRPr="006E1DF4">
        <w:rPr>
          <w:rFonts w:ascii="Arial" w:hAnsi="Arial" w:cs="Arial"/>
          <w:color w:val="010000"/>
          <w:sz w:val="20"/>
        </w:rPr>
        <w:t>/person/month</w:t>
      </w:r>
      <w:r w:rsidRPr="006E1DF4">
        <w:rPr>
          <w:rFonts w:ascii="Arial" w:hAnsi="Arial" w:cs="Arial"/>
          <w:color w:val="010000"/>
          <w:sz w:val="20"/>
        </w:rPr>
        <w:t xml:space="preserve"> 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The Supervisory Board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VND</w:t>
      </w:r>
      <w:r w:rsidRPr="006E1DF4">
        <w:rPr>
          <w:rFonts w:ascii="Arial" w:hAnsi="Arial" w:cs="Arial"/>
          <w:color w:val="010000"/>
          <w:sz w:val="20"/>
        </w:rPr>
        <w:t>2,000,000</w:t>
      </w:r>
      <w:r w:rsidRPr="006E1DF4">
        <w:rPr>
          <w:rFonts w:ascii="Arial" w:hAnsi="Arial" w:cs="Arial"/>
          <w:color w:val="010000"/>
          <w:sz w:val="20"/>
        </w:rPr>
        <w:t>/person/month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‎‎Article </w:t>
      </w:r>
      <w:r w:rsidRPr="006E1DF4">
        <w:rPr>
          <w:rFonts w:ascii="Arial" w:hAnsi="Arial" w:cs="Arial"/>
          <w:color w:val="010000"/>
          <w:sz w:val="20"/>
        </w:rPr>
        <w:t>8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 xml:space="preserve">Approve opinions of the General Meeting on appropriation for investment and development funds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from profit after tax in </w:t>
      </w:r>
      <w:r w:rsidRPr="006E1DF4">
        <w:rPr>
          <w:rFonts w:ascii="Arial" w:hAnsi="Arial" w:cs="Arial"/>
          <w:color w:val="010000"/>
          <w:sz w:val="20"/>
        </w:rPr>
        <w:t>2025</w:t>
      </w:r>
      <w:r w:rsidRPr="006E1DF4">
        <w:rPr>
          <w:rFonts w:ascii="Arial" w:hAnsi="Arial" w:cs="Arial"/>
          <w:color w:val="010000"/>
          <w:sz w:val="20"/>
        </w:rPr>
        <w:t xml:space="preserve"> with an appropriation rate of </w:t>
      </w:r>
      <w:r w:rsidRPr="006E1DF4">
        <w:rPr>
          <w:rFonts w:ascii="Arial" w:hAnsi="Arial" w:cs="Arial"/>
          <w:color w:val="010000"/>
          <w:sz w:val="20"/>
        </w:rPr>
        <w:t>30</w:t>
      </w:r>
      <w:r w:rsidRPr="006E1DF4">
        <w:rPr>
          <w:rFonts w:ascii="Arial" w:hAnsi="Arial" w:cs="Arial"/>
          <w:color w:val="010000"/>
          <w:sz w:val="20"/>
        </w:rPr>
        <w:t>%, amounting to VND</w:t>
      </w:r>
      <w:r w:rsidRPr="006E1DF4">
        <w:rPr>
          <w:rFonts w:ascii="Arial" w:hAnsi="Arial" w:cs="Arial"/>
          <w:color w:val="010000"/>
          <w:sz w:val="20"/>
        </w:rPr>
        <w:t>2,486,932,984</w:t>
      </w:r>
      <w:r w:rsidRPr="006E1DF4">
        <w:rPr>
          <w:rFonts w:ascii="Arial" w:hAnsi="Arial" w:cs="Arial"/>
          <w:color w:val="010000"/>
          <w:sz w:val="20"/>
        </w:rPr>
        <w:t>.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5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Article </w:t>
      </w:r>
      <w:r w:rsidRPr="006E1DF4">
        <w:rPr>
          <w:rFonts w:ascii="Arial" w:hAnsi="Arial" w:cs="Arial"/>
          <w:color w:val="010000"/>
          <w:sz w:val="20"/>
        </w:rPr>
        <w:t>9</w:t>
      </w:r>
      <w:r w:rsidRPr="006E1DF4">
        <w:rPr>
          <w:rFonts w:ascii="Arial" w:hAnsi="Arial" w:cs="Arial"/>
          <w:color w:val="010000"/>
          <w:sz w:val="20"/>
        </w:rPr>
        <w:t xml:space="preserve">. </w:t>
      </w:r>
      <w:r w:rsidRPr="006E1DF4">
        <w:rPr>
          <w:rFonts w:ascii="Arial" w:hAnsi="Arial" w:cs="Arial"/>
          <w:color w:val="010000"/>
          <w:sz w:val="20"/>
        </w:rPr>
        <w:t>Approve the Proposal on approving the relocation o</w:t>
      </w:r>
      <w:r w:rsidRPr="006E1DF4">
        <w:rPr>
          <w:rFonts w:ascii="Arial" w:hAnsi="Arial" w:cs="Arial"/>
          <w:color w:val="010000"/>
          <w:sz w:val="20"/>
        </w:rPr>
        <w:t>f the Headquarters, reducing number of members of the Board of Directors and amending the Company’s Charter as follows</w:t>
      </w:r>
      <w:r w:rsidRPr="006E1DF4">
        <w:rPr>
          <w:rFonts w:ascii="Arial" w:hAnsi="Arial" w:cs="Arial"/>
          <w:color w:val="010000"/>
          <w:sz w:val="20"/>
        </w:rPr>
        <w:t>: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60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 No. </w:t>
      </w:r>
    </w:p>
    <w:p w:rsidR="00470C3E" w:rsidRPr="006E1DF4" w:rsidRDefault="006E1DF4" w:rsidP="006E1D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8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Headquarters’ address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Room </w:t>
      </w:r>
      <w:r w:rsidRPr="006E1DF4">
        <w:rPr>
          <w:rFonts w:ascii="Arial" w:hAnsi="Arial" w:cs="Arial"/>
          <w:color w:val="010000"/>
          <w:sz w:val="20"/>
        </w:rPr>
        <w:t>10.4</w:t>
      </w:r>
      <w:r w:rsidRPr="006E1DF4">
        <w:rPr>
          <w:rFonts w:ascii="Arial" w:hAnsi="Arial" w:cs="Arial"/>
          <w:color w:val="010000"/>
          <w:sz w:val="20"/>
        </w:rPr>
        <w:t xml:space="preserve">, </w:t>
      </w:r>
      <w:r w:rsidRPr="006E1DF4">
        <w:rPr>
          <w:rFonts w:ascii="Arial" w:hAnsi="Arial" w:cs="Arial"/>
          <w:color w:val="010000"/>
          <w:sz w:val="20"/>
        </w:rPr>
        <w:t>10</w:t>
      </w:r>
      <w:r w:rsidRPr="006E1DF4">
        <w:rPr>
          <w:rFonts w:ascii="Arial" w:hAnsi="Arial" w:cs="Arial"/>
          <w:color w:val="010000"/>
          <w:sz w:val="20"/>
        </w:rPr>
        <w:t xml:space="preserve">th floor, REE Tower, </w:t>
      </w:r>
      <w:r w:rsidRPr="006E1DF4">
        <w:rPr>
          <w:rFonts w:ascii="Arial" w:hAnsi="Arial" w:cs="Arial"/>
          <w:color w:val="010000"/>
          <w:sz w:val="20"/>
        </w:rPr>
        <w:t>9</w:t>
      </w:r>
      <w:r w:rsidRPr="006E1DF4">
        <w:rPr>
          <w:rFonts w:ascii="Arial" w:hAnsi="Arial" w:cs="Arial"/>
          <w:color w:val="010000"/>
          <w:sz w:val="20"/>
        </w:rPr>
        <w:t xml:space="preserve"> Doan Van Bo Street, Ho Chi Minh City, Vietnam;</w:t>
      </w:r>
    </w:p>
    <w:p w:rsidR="00470C3E" w:rsidRPr="006E1DF4" w:rsidRDefault="006E1DF4" w:rsidP="006E1D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Approve the resignation dated </w:t>
      </w:r>
      <w:r w:rsidRPr="006E1DF4">
        <w:rPr>
          <w:rFonts w:ascii="Arial" w:hAnsi="Arial" w:cs="Arial"/>
          <w:color w:val="010000"/>
          <w:sz w:val="20"/>
        </w:rPr>
        <w:t>March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>20</w:t>
      </w:r>
      <w:r w:rsidRPr="006E1DF4">
        <w:rPr>
          <w:rFonts w:ascii="Arial" w:hAnsi="Arial" w:cs="Arial"/>
          <w:color w:val="010000"/>
          <w:sz w:val="20"/>
        </w:rPr>
        <w:t xml:space="preserve">, </w:t>
      </w:r>
      <w:r w:rsidRPr="006E1DF4">
        <w:rPr>
          <w:rFonts w:ascii="Arial" w:hAnsi="Arial" w:cs="Arial"/>
          <w:color w:val="010000"/>
          <w:sz w:val="20"/>
        </w:rPr>
        <w:t>2026</w:t>
      </w:r>
      <w:r w:rsidRPr="006E1DF4">
        <w:rPr>
          <w:rFonts w:ascii="Arial" w:hAnsi="Arial" w:cs="Arial"/>
          <w:color w:val="010000"/>
          <w:sz w:val="20"/>
        </w:rPr>
        <w:t xml:space="preserve"> of Mr. Nguyen </w:t>
      </w:r>
      <w:proofErr w:type="spellStart"/>
      <w:r w:rsidRPr="006E1DF4">
        <w:rPr>
          <w:rFonts w:ascii="Arial" w:hAnsi="Arial" w:cs="Arial"/>
          <w:color w:val="010000"/>
          <w:sz w:val="20"/>
        </w:rPr>
        <w:t>Dinh</w:t>
      </w:r>
      <w:proofErr w:type="spellEnd"/>
      <w:r w:rsidRPr="006E1DF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6E1DF4">
        <w:rPr>
          <w:rFonts w:ascii="Arial" w:hAnsi="Arial" w:cs="Arial"/>
          <w:color w:val="010000"/>
          <w:sz w:val="20"/>
        </w:rPr>
        <w:t>Hieu</w:t>
      </w:r>
      <w:proofErr w:type="spellEnd"/>
      <w:r w:rsidRPr="006E1DF4">
        <w:rPr>
          <w:rFonts w:ascii="Arial" w:hAnsi="Arial" w:cs="Arial"/>
          <w:color w:val="010000"/>
          <w:sz w:val="20"/>
        </w:rPr>
        <w:t xml:space="preserve"> - Member of the Board of Directors for the </w:t>
      </w:r>
      <w:r w:rsidRPr="006E1DF4">
        <w:rPr>
          <w:rFonts w:ascii="Arial" w:hAnsi="Arial" w:cs="Arial"/>
          <w:color w:val="010000"/>
          <w:sz w:val="20"/>
        </w:rPr>
        <w:t>2022</w:t>
      </w:r>
      <w:r w:rsidRPr="006E1DF4">
        <w:rPr>
          <w:rFonts w:ascii="Arial" w:hAnsi="Arial" w:cs="Arial"/>
          <w:color w:val="010000"/>
          <w:sz w:val="20"/>
        </w:rPr>
        <w:t>-</w:t>
      </w:r>
      <w:r w:rsidRPr="006E1DF4">
        <w:rPr>
          <w:rFonts w:ascii="Arial" w:hAnsi="Arial" w:cs="Arial"/>
          <w:color w:val="010000"/>
          <w:sz w:val="20"/>
        </w:rPr>
        <w:t>2027</w:t>
      </w:r>
      <w:r w:rsidRPr="006E1DF4">
        <w:rPr>
          <w:rFonts w:ascii="Arial" w:hAnsi="Arial" w:cs="Arial"/>
          <w:color w:val="010000"/>
          <w:sz w:val="20"/>
        </w:rPr>
        <w:t xml:space="preserve"> term;</w:t>
      </w:r>
    </w:p>
    <w:p w:rsidR="00470C3E" w:rsidRPr="006E1DF4" w:rsidRDefault="006E1DF4" w:rsidP="006E1D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>Number of members of the Board of Directors</w:t>
      </w:r>
      <w:r w:rsidRPr="006E1DF4">
        <w:rPr>
          <w:rFonts w:ascii="Arial" w:hAnsi="Arial" w:cs="Arial"/>
          <w:color w:val="010000"/>
          <w:sz w:val="20"/>
        </w:rPr>
        <w:t>:</w:t>
      </w:r>
      <w:r w:rsidRPr="006E1DF4">
        <w:rPr>
          <w:rFonts w:ascii="Arial" w:hAnsi="Arial" w:cs="Arial"/>
          <w:color w:val="010000"/>
          <w:sz w:val="20"/>
        </w:rPr>
        <w:t xml:space="preserve"> reduced from </w:t>
      </w:r>
      <w:r w:rsidRPr="006E1DF4">
        <w:rPr>
          <w:rFonts w:ascii="Arial" w:hAnsi="Arial" w:cs="Arial"/>
          <w:color w:val="010000"/>
          <w:sz w:val="20"/>
        </w:rPr>
        <w:t>5</w:t>
      </w:r>
      <w:r w:rsidRPr="006E1DF4">
        <w:rPr>
          <w:rFonts w:ascii="Arial" w:hAnsi="Arial" w:cs="Arial"/>
          <w:color w:val="010000"/>
          <w:sz w:val="20"/>
        </w:rPr>
        <w:t xml:space="preserve"> to </w:t>
      </w:r>
      <w:r w:rsidRPr="006E1DF4">
        <w:rPr>
          <w:rFonts w:ascii="Arial" w:hAnsi="Arial" w:cs="Arial"/>
          <w:color w:val="010000"/>
          <w:sz w:val="20"/>
        </w:rPr>
        <w:t>3</w:t>
      </w:r>
      <w:r w:rsidRPr="006E1DF4">
        <w:rPr>
          <w:rFonts w:ascii="Arial" w:hAnsi="Arial" w:cs="Arial"/>
          <w:color w:val="010000"/>
          <w:sz w:val="20"/>
        </w:rPr>
        <w:t>.</w:t>
      </w:r>
    </w:p>
    <w:p w:rsidR="00470C3E" w:rsidRPr="006E1DF4" w:rsidRDefault="006E1DF4" w:rsidP="006E1DF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6E1DF4">
        <w:rPr>
          <w:rFonts w:ascii="Arial" w:hAnsi="Arial" w:cs="Arial"/>
          <w:color w:val="010000"/>
          <w:sz w:val="20"/>
        </w:rPr>
        <w:t xml:space="preserve">Article </w:t>
      </w:r>
      <w:r w:rsidRPr="006E1DF4">
        <w:rPr>
          <w:rFonts w:ascii="Arial" w:hAnsi="Arial" w:cs="Arial"/>
          <w:color w:val="010000"/>
          <w:sz w:val="20"/>
        </w:rPr>
        <w:t>10:</w:t>
      </w:r>
      <w:r w:rsidRPr="006E1DF4">
        <w:rPr>
          <w:rFonts w:ascii="Arial" w:hAnsi="Arial" w:cs="Arial"/>
          <w:color w:val="010000"/>
          <w:sz w:val="20"/>
        </w:rPr>
        <w:t xml:space="preserve"> </w:t>
      </w:r>
      <w:r w:rsidRPr="006E1DF4">
        <w:rPr>
          <w:rFonts w:ascii="Arial" w:hAnsi="Arial" w:cs="Arial"/>
          <w:color w:val="010000"/>
          <w:sz w:val="20"/>
        </w:rPr>
        <w:t>The General Meeting of Shareholders assigned the B</w:t>
      </w:r>
      <w:r w:rsidRPr="006E1DF4">
        <w:rPr>
          <w:rFonts w:ascii="Arial" w:hAnsi="Arial" w:cs="Arial"/>
          <w:color w:val="010000"/>
          <w:sz w:val="20"/>
        </w:rPr>
        <w:t>oard of Directors, the Supervisory Board and the Executive Board to be responsible for disseminating and effectively implementing this General Mandate.</w:t>
      </w:r>
      <w:bookmarkEnd w:id="0"/>
    </w:p>
    <w:sectPr w:rsidR="00470C3E" w:rsidRPr="006E1DF4" w:rsidSect="006E1DF4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2538A230-9592-46D2-A5C3-22BAAE2BFAFB}"/>
    <w:embedBold r:id="rId2" w:fontKey="{C72A20D5-AFAE-4920-B1EC-1E0BD81E583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C087080-946C-4228-9A94-165CF791EC6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72D3DCF7-998F-4622-8BE9-9A34B6A89F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A9B4369-FD1C-44B6-A3F5-C9305312FFFA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41F"/>
    <w:multiLevelType w:val="multilevel"/>
    <w:tmpl w:val="1D9069A2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718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A0A4F11"/>
    <w:multiLevelType w:val="multilevel"/>
    <w:tmpl w:val="0C88362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718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C3E"/>
    <w:rsid w:val="00470C3E"/>
    <w:rsid w:val="006E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59A5B"/>
  <w15:docId w15:val="{D1C857D4-235B-4E14-98F0-D69064D4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WSrIyAJK+vzsZVCceFp2+oR2CA==">CgMxLjA4AHIhMTVhck02VHVlc2oteUFnckVXQUZEYlBpUmQ0ZjMwa0FC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2540</Characters>
  <Application>Microsoft Office Word</Application>
  <DocSecurity>0</DocSecurity>
  <Lines>21</Lines>
  <Paragraphs>5</Paragraphs>
  <ScaleCrop>false</ScaleCrop>
  <Company>Microsoft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2</cp:revision>
  <dcterms:created xsi:type="dcterms:W3CDTF">2026-04-29T01:54:00Z</dcterms:created>
  <dcterms:modified xsi:type="dcterms:W3CDTF">2026-04-29T01:55:00Z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b0f247df-d0d7-470b-9920-7d4a0b24d7b1</vt:lpwstr>
  </property>
</Properties>
</file>