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984989" w:rsidRPr="00F43978" w:rsidRDefault="00F43978" w:rsidP="00DD1EEF">
      <w:pPr>
        <w:pBdr>
          <w:top w:val="nil"/>
          <w:left w:val="nil"/>
          <w:bottom w:val="nil"/>
          <w:right w:val="nil"/>
          <w:between w:val="nil"/>
        </w:pBdr>
        <w:tabs>
          <w:tab w:val="left" w:pos="432"/>
          <w:tab w:val="left" w:pos="5136"/>
        </w:tabs>
        <w:spacing w:after="120" w:line="360" w:lineRule="auto"/>
        <w:jc w:val="both"/>
        <w:rPr>
          <w:rFonts w:ascii="Arial" w:eastAsia="Arial" w:hAnsi="Arial" w:cs="Arial"/>
          <w:b/>
          <w:bCs/>
          <w:color w:val="010000"/>
          <w:sz w:val="20"/>
          <w:szCs w:val="20"/>
        </w:rPr>
      </w:pPr>
      <w:r w:rsidRPr="00F43978">
        <w:rPr>
          <w:rFonts w:ascii="Arial" w:hAnsi="Arial" w:cs="Arial"/>
          <w:b/>
          <w:color w:val="010000"/>
          <w:sz w:val="20"/>
        </w:rPr>
        <w:t>HHN: Board Resolution</w:t>
      </w:r>
    </w:p>
    <w:p w14:paraId="00000002" w14:textId="60B57ABD" w:rsidR="00984989" w:rsidRPr="00F43978" w:rsidRDefault="00F43978" w:rsidP="00DD1EEF">
      <w:pPr>
        <w:pBdr>
          <w:top w:val="nil"/>
          <w:left w:val="nil"/>
          <w:bottom w:val="nil"/>
          <w:right w:val="nil"/>
          <w:between w:val="nil"/>
        </w:pBdr>
        <w:tabs>
          <w:tab w:val="left" w:pos="432"/>
          <w:tab w:val="left" w:pos="5136"/>
        </w:tabs>
        <w:spacing w:after="120" w:line="360" w:lineRule="auto"/>
        <w:jc w:val="both"/>
        <w:rPr>
          <w:rFonts w:ascii="Arial" w:eastAsia="Arial" w:hAnsi="Arial" w:cs="Arial"/>
          <w:color w:val="010000"/>
          <w:sz w:val="20"/>
          <w:szCs w:val="20"/>
        </w:rPr>
      </w:pPr>
      <w:r w:rsidRPr="00F43978">
        <w:rPr>
          <w:rFonts w:ascii="Arial" w:hAnsi="Arial" w:cs="Arial"/>
          <w:color w:val="010000"/>
          <w:sz w:val="20"/>
        </w:rPr>
        <w:t xml:space="preserve">On August 21, 2026, Ha </w:t>
      </w:r>
      <w:proofErr w:type="spellStart"/>
      <w:r w:rsidRPr="00F43978">
        <w:rPr>
          <w:rFonts w:ascii="Arial" w:hAnsi="Arial" w:cs="Arial"/>
          <w:color w:val="010000"/>
          <w:sz w:val="20"/>
        </w:rPr>
        <w:t>Noi</w:t>
      </w:r>
      <w:proofErr w:type="spellEnd"/>
      <w:r w:rsidRPr="00F43978">
        <w:rPr>
          <w:rFonts w:ascii="Arial" w:hAnsi="Arial" w:cs="Arial"/>
          <w:color w:val="010000"/>
          <w:sz w:val="20"/>
        </w:rPr>
        <w:t xml:space="preserve"> Goods services and transport Joint Stock Company announced Resolution No. 166/NQ-HDQT on the dividend payment for 2025 as follows: </w:t>
      </w:r>
    </w:p>
    <w:p w14:paraId="00000003" w14:textId="06E0B285" w:rsidR="00984989" w:rsidRPr="00F43978" w:rsidRDefault="00F43978" w:rsidP="00DD1EE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F43978">
        <w:rPr>
          <w:rFonts w:ascii="Arial" w:hAnsi="Arial" w:cs="Arial"/>
          <w:color w:val="010000"/>
          <w:sz w:val="20"/>
        </w:rPr>
        <w:t xml:space="preserve">1/ The Board of Directors of Ha </w:t>
      </w:r>
      <w:proofErr w:type="spellStart"/>
      <w:r w:rsidRPr="00F43978">
        <w:rPr>
          <w:rFonts w:ascii="Arial" w:hAnsi="Arial" w:cs="Arial"/>
          <w:color w:val="010000"/>
          <w:sz w:val="20"/>
        </w:rPr>
        <w:t>Noi</w:t>
      </w:r>
      <w:proofErr w:type="spellEnd"/>
      <w:r w:rsidRPr="00F43978">
        <w:rPr>
          <w:rFonts w:ascii="Arial" w:hAnsi="Arial" w:cs="Arial"/>
          <w:color w:val="010000"/>
          <w:sz w:val="20"/>
        </w:rPr>
        <w:t xml:space="preserve"> Goods services and transport Joint Stock Company approved the dividend payment for 2025 in accordance with Annual General Mandate 2026 No. 106/2026/NQ-DHDCD dated May 6, 2026 of Ha </w:t>
      </w:r>
      <w:proofErr w:type="spellStart"/>
      <w:r w:rsidRPr="00F43978">
        <w:rPr>
          <w:rFonts w:ascii="Arial" w:hAnsi="Arial" w:cs="Arial"/>
          <w:color w:val="010000"/>
          <w:sz w:val="20"/>
        </w:rPr>
        <w:t>Noi</w:t>
      </w:r>
      <w:proofErr w:type="spellEnd"/>
      <w:r w:rsidRPr="00F43978">
        <w:rPr>
          <w:rFonts w:ascii="Arial" w:hAnsi="Arial" w:cs="Arial"/>
          <w:color w:val="010000"/>
          <w:sz w:val="20"/>
        </w:rPr>
        <w:t xml:space="preserve"> Goods services and transport Joint Stock Company, at a rate of 5% of the Company's charter capital.</w:t>
      </w:r>
    </w:p>
    <w:p w14:paraId="00000004" w14:textId="77777777" w:rsidR="00984989" w:rsidRPr="00F43978" w:rsidRDefault="00F43978" w:rsidP="00DD1EEF">
      <w:pPr>
        <w:numPr>
          <w:ilvl w:val="0"/>
          <w:numId w:val="2"/>
        </w:numPr>
        <w:pBdr>
          <w:top w:val="nil"/>
          <w:left w:val="nil"/>
          <w:bottom w:val="nil"/>
          <w:right w:val="nil"/>
          <w:between w:val="nil"/>
        </w:pBdr>
        <w:tabs>
          <w:tab w:val="left" w:pos="432"/>
          <w:tab w:val="left" w:pos="957"/>
        </w:tabs>
        <w:spacing w:after="120" w:line="360" w:lineRule="auto"/>
        <w:jc w:val="both"/>
        <w:rPr>
          <w:rFonts w:ascii="Arial" w:hAnsi="Arial" w:cs="Arial"/>
          <w:color w:val="010000"/>
          <w:sz w:val="20"/>
        </w:rPr>
      </w:pPr>
      <w:r w:rsidRPr="00F43978">
        <w:rPr>
          <w:rFonts w:ascii="Arial" w:hAnsi="Arial" w:cs="Arial"/>
          <w:color w:val="010000"/>
          <w:sz w:val="20"/>
        </w:rPr>
        <w:t>Record date for the list of securities holders: September 08, 202</w:t>
      </w:r>
      <w:bookmarkStart w:id="0" w:name="_GoBack"/>
      <w:bookmarkEnd w:id="0"/>
      <w:r w:rsidRPr="00F43978">
        <w:rPr>
          <w:rFonts w:ascii="Arial" w:hAnsi="Arial" w:cs="Arial"/>
          <w:color w:val="010000"/>
          <w:sz w:val="20"/>
        </w:rPr>
        <w:t>6</w:t>
      </w:r>
    </w:p>
    <w:p w14:paraId="00000005" w14:textId="77777777" w:rsidR="00984989" w:rsidRPr="00F43978" w:rsidRDefault="00F43978" w:rsidP="00DD1EEF">
      <w:pPr>
        <w:numPr>
          <w:ilvl w:val="0"/>
          <w:numId w:val="2"/>
        </w:numPr>
        <w:pBdr>
          <w:top w:val="nil"/>
          <w:left w:val="nil"/>
          <w:bottom w:val="nil"/>
          <w:right w:val="nil"/>
          <w:between w:val="nil"/>
        </w:pBdr>
        <w:tabs>
          <w:tab w:val="left" w:pos="432"/>
          <w:tab w:val="left" w:pos="957"/>
        </w:tabs>
        <w:spacing w:after="120" w:line="360" w:lineRule="auto"/>
        <w:jc w:val="both"/>
        <w:rPr>
          <w:rFonts w:ascii="Arial" w:hAnsi="Arial" w:cs="Arial"/>
          <w:color w:val="010000"/>
          <w:sz w:val="20"/>
        </w:rPr>
      </w:pPr>
      <w:r w:rsidRPr="00F43978">
        <w:rPr>
          <w:rFonts w:ascii="Arial" w:hAnsi="Arial" w:cs="Arial"/>
          <w:color w:val="010000"/>
          <w:sz w:val="20"/>
        </w:rPr>
        <w:t>Payment time: October 08, 2026</w:t>
      </w:r>
    </w:p>
    <w:p w14:paraId="00000006" w14:textId="77777777" w:rsidR="00984989" w:rsidRPr="00F43978" w:rsidRDefault="00F43978" w:rsidP="00DD1EEF">
      <w:pPr>
        <w:numPr>
          <w:ilvl w:val="0"/>
          <w:numId w:val="2"/>
        </w:numPr>
        <w:pBdr>
          <w:top w:val="nil"/>
          <w:left w:val="nil"/>
          <w:bottom w:val="nil"/>
          <w:right w:val="nil"/>
          <w:between w:val="nil"/>
        </w:pBdr>
        <w:tabs>
          <w:tab w:val="left" w:pos="432"/>
          <w:tab w:val="left" w:pos="957"/>
        </w:tabs>
        <w:spacing w:after="120" w:line="360" w:lineRule="auto"/>
        <w:jc w:val="both"/>
        <w:rPr>
          <w:rFonts w:ascii="Arial" w:hAnsi="Arial" w:cs="Arial"/>
          <w:color w:val="010000"/>
          <w:sz w:val="20"/>
        </w:rPr>
      </w:pPr>
      <w:r w:rsidRPr="00F43978">
        <w:rPr>
          <w:rFonts w:ascii="Arial" w:hAnsi="Arial" w:cs="Arial"/>
          <w:color w:val="010000"/>
          <w:sz w:val="20"/>
        </w:rPr>
        <w:t>Implementation location:</w:t>
      </w:r>
    </w:p>
    <w:p w14:paraId="00000007" w14:textId="77777777" w:rsidR="00984989" w:rsidRPr="00F43978" w:rsidRDefault="00F43978" w:rsidP="00DD1EEF">
      <w:pPr>
        <w:numPr>
          <w:ilvl w:val="0"/>
          <w:numId w:val="1"/>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F43978">
        <w:rPr>
          <w:rFonts w:ascii="Arial" w:hAnsi="Arial" w:cs="Arial"/>
          <w:color w:val="010000"/>
          <w:sz w:val="20"/>
        </w:rPr>
        <w:t>For deposited securities: Securities holders shall carry out procedures to receive dividends at the securities depository members where their securities depository accounts are opened.</w:t>
      </w:r>
    </w:p>
    <w:p w14:paraId="00000008" w14:textId="77777777" w:rsidR="00984989" w:rsidRPr="00F43978" w:rsidRDefault="00F43978" w:rsidP="00DD1EEF">
      <w:pPr>
        <w:numPr>
          <w:ilvl w:val="0"/>
          <w:numId w:val="1"/>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F43978">
        <w:rPr>
          <w:rFonts w:ascii="Arial" w:hAnsi="Arial" w:cs="Arial"/>
          <w:color w:val="010000"/>
          <w:sz w:val="20"/>
        </w:rPr>
        <w:t xml:space="preserve">For </w:t>
      </w:r>
      <w:proofErr w:type="spellStart"/>
      <w:r w:rsidRPr="00F43978">
        <w:rPr>
          <w:rFonts w:ascii="Arial" w:hAnsi="Arial" w:cs="Arial"/>
          <w:color w:val="010000"/>
          <w:sz w:val="20"/>
        </w:rPr>
        <w:t>undeposited</w:t>
      </w:r>
      <w:proofErr w:type="spellEnd"/>
      <w:r w:rsidRPr="00F43978">
        <w:rPr>
          <w:rFonts w:ascii="Arial" w:hAnsi="Arial" w:cs="Arial"/>
          <w:color w:val="010000"/>
          <w:sz w:val="20"/>
        </w:rPr>
        <w:t xml:space="preserve"> securities: Securities holders shall carry out procedures to receive dividends at the Ha </w:t>
      </w:r>
      <w:proofErr w:type="spellStart"/>
      <w:r w:rsidRPr="00F43978">
        <w:rPr>
          <w:rFonts w:ascii="Arial" w:hAnsi="Arial" w:cs="Arial"/>
          <w:color w:val="010000"/>
          <w:sz w:val="20"/>
        </w:rPr>
        <w:t>Noi</w:t>
      </w:r>
      <w:proofErr w:type="spellEnd"/>
      <w:r w:rsidRPr="00F43978">
        <w:rPr>
          <w:rFonts w:ascii="Arial" w:hAnsi="Arial" w:cs="Arial"/>
          <w:color w:val="010000"/>
          <w:sz w:val="20"/>
        </w:rPr>
        <w:t xml:space="preserve"> Goods services and transport Joint Stock Company, address: 27/785 Truong Dinh Street, Hoang Mai Ward, Hanoi City (on working days from Monday to Friday), starting from October 8, 2026, and present their Citizen ID Card/ID Card.</w:t>
      </w:r>
    </w:p>
    <w:p w14:paraId="00000009" w14:textId="63CD52EB" w:rsidR="00984989" w:rsidRPr="00F43978" w:rsidRDefault="00F43978" w:rsidP="00DD1EE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bookmarkStart w:id="1" w:name="_heading=h.2qrbkthrgzil"/>
      <w:bookmarkEnd w:id="1"/>
      <w:r w:rsidRPr="00F43978">
        <w:rPr>
          <w:rFonts w:ascii="Arial" w:hAnsi="Arial" w:cs="Arial"/>
          <w:color w:val="010000"/>
          <w:sz w:val="20"/>
        </w:rPr>
        <w:t xml:space="preserve">2/ This Resolution takes effect from the date of its signing. Members of the Board of Directors voted in accordance with regulations. Within the scope of their respective powers and responsibilities, members of the Board of Directors, the Supervisory Board, the Board of Managers of Ha </w:t>
      </w:r>
      <w:proofErr w:type="spellStart"/>
      <w:r w:rsidRPr="00F43978">
        <w:rPr>
          <w:rFonts w:ascii="Arial" w:hAnsi="Arial" w:cs="Arial"/>
          <w:color w:val="010000"/>
          <w:sz w:val="20"/>
        </w:rPr>
        <w:t>Noi</w:t>
      </w:r>
      <w:proofErr w:type="spellEnd"/>
      <w:r w:rsidRPr="00F43978">
        <w:rPr>
          <w:rFonts w:ascii="Arial" w:hAnsi="Arial" w:cs="Arial"/>
          <w:color w:val="010000"/>
          <w:sz w:val="20"/>
        </w:rPr>
        <w:t xml:space="preserve"> Goods services and transport Joint Stock Company, and relevant professional departments shall be responsible for implementing this Resolution./.</w:t>
      </w:r>
    </w:p>
    <w:sectPr w:rsidR="00984989" w:rsidRPr="00F43978" w:rsidSect="00F43978">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embedItalic r:id="rId1" w:fontKey="{45A7615C-DAE1-489A-AD63-5B81DDD50895}"/>
  </w:font>
  <w:font w:name="Georgia">
    <w:panose1 w:val="02040502050405020303"/>
    <w:charset w:val="00"/>
    <w:family w:val="roman"/>
    <w:pitch w:val="variable"/>
    <w:sig w:usb0="00000287" w:usb1="00000000" w:usb2="00000000" w:usb3="00000000" w:csb0="0000009F" w:csb1="00000000"/>
    <w:embedItalic r:id="rId2" w:fontKey="{9AC130FA-D04F-4C80-9875-16DF17FBFB4A}"/>
  </w:font>
  <w:font w:name="Calibri Light">
    <w:panose1 w:val="020F0302020204030204"/>
    <w:charset w:val="00"/>
    <w:family w:val="swiss"/>
    <w:pitch w:val="variable"/>
    <w:sig w:usb0="E4002EFF" w:usb1="C200247B" w:usb2="00000009" w:usb3="00000000" w:csb0="000001FF" w:csb1="00000000"/>
    <w:embedRegular r:id="rId3" w:fontKey="{CDA08FCA-4447-4BCA-8D02-53E0BF490289}"/>
  </w:font>
  <w:font w:name="Calibri">
    <w:panose1 w:val="020F0502020204030204"/>
    <w:charset w:val="00"/>
    <w:family w:val="swiss"/>
    <w:pitch w:val="variable"/>
    <w:sig w:usb0="E4002EFF" w:usb1="C200247B" w:usb2="00000009" w:usb3="00000000" w:csb0="000001FF" w:csb1="00000000"/>
    <w:embedRegular r:id="rId4" w:fontKey="{6861DD5E-477B-48F8-BA25-001EA84283F8}"/>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5218FE"/>
    <w:multiLevelType w:val="multilevel"/>
    <w:tmpl w:val="DA627ED6"/>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D4A5BDB"/>
    <w:multiLevelType w:val="multilevel"/>
    <w:tmpl w:val="4384B35C"/>
    <w:lvl w:ilvl="0">
      <w:start w:val="1"/>
      <w:numFmt w:val="bullet"/>
      <w:lvlText w:val="-"/>
      <w:lvlJc w:val="left"/>
      <w:pPr>
        <w:ind w:left="0" w:firstLine="0"/>
      </w:pPr>
      <w:rPr>
        <w:rFonts w:ascii="Arial" w:eastAsia="Arial" w:hAnsi="Arial" w:cs="Arial"/>
        <w:b w:val="0"/>
        <w:bCs w:val="0"/>
        <w:i w:val="0"/>
        <w:iCs w:val="0"/>
        <w:smallCaps w:val="0"/>
        <w:strike w:val="0"/>
        <w:color w:val="485056"/>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989"/>
    <w:rsid w:val="00984989"/>
    <w:rsid w:val="00DD1EEF"/>
    <w:rsid w:val="00F439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77561F-9C66-41E8-95D2-463862426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color w:val="485056"/>
      <w:sz w:val="26"/>
      <w:szCs w:val="26"/>
      <w:u w:val="none"/>
      <w:shd w:val="clear" w:color="auto" w:fill="auto"/>
    </w:rPr>
  </w:style>
  <w:style w:type="character" w:customStyle="1" w:styleId="Vnbnnidung2">
    <w:name w:val="Văn bản nội dung (2)_"/>
    <w:basedOn w:val="DefaultParagraphFont"/>
    <w:link w:val="Vnbnnidung20"/>
    <w:rPr>
      <w:rFonts w:ascii="Times New Roman" w:eastAsia="Times New Roman" w:hAnsi="Times New Roman" w:cs="Times New Roman"/>
      <w:b/>
      <w:bCs/>
      <w:i w:val="0"/>
      <w:iCs w:val="0"/>
      <w:smallCaps w:val="0"/>
      <w:strike w:val="0"/>
      <w:color w:val="485056"/>
      <w:sz w:val="22"/>
      <w:szCs w:val="22"/>
      <w:u w:val="none"/>
      <w:shd w:val="clear" w:color="auto" w:fill="auto"/>
    </w:rPr>
  </w:style>
  <w:style w:type="character" w:customStyle="1" w:styleId="Vnbnnidung4">
    <w:name w:val="Văn bản nội dung (4)_"/>
    <w:basedOn w:val="DefaultParagraphFont"/>
    <w:link w:val="Vnbnnidung40"/>
    <w:rPr>
      <w:rFonts w:ascii="Palatino Linotype" w:eastAsia="Palatino Linotype" w:hAnsi="Palatino Linotype" w:cs="Palatino Linotype"/>
      <w:b w:val="0"/>
      <w:bCs w:val="0"/>
      <w:i/>
      <w:iCs/>
      <w:smallCaps w:val="0"/>
      <w:strike w:val="0"/>
      <w:color w:val="485056"/>
      <w:sz w:val="22"/>
      <w:szCs w:val="22"/>
      <w:u w:val="none"/>
      <w:shd w:val="clear" w:color="auto" w:fill="auto"/>
    </w:rPr>
  </w:style>
  <w:style w:type="character" w:customStyle="1" w:styleId="Vnbnnidung3">
    <w:name w:val="Văn bản nội dung (3)_"/>
    <w:basedOn w:val="DefaultParagraphFont"/>
    <w:link w:val="Vnbnnidung30"/>
    <w:rPr>
      <w:rFonts w:ascii="Times New Roman" w:eastAsia="Times New Roman" w:hAnsi="Times New Roman" w:cs="Times New Roman"/>
      <w:b w:val="0"/>
      <w:bCs w:val="0"/>
      <w:i w:val="0"/>
      <w:iCs w:val="0"/>
      <w:smallCaps w:val="0"/>
      <w:strike w:val="0"/>
      <w:color w:val="485056"/>
      <w:sz w:val="19"/>
      <w:szCs w:val="19"/>
      <w:u w:val="none"/>
      <w:shd w:val="clear" w:color="auto" w:fill="auto"/>
    </w:rPr>
  </w:style>
  <w:style w:type="paragraph" w:customStyle="1" w:styleId="Vnbnnidung0">
    <w:name w:val="Văn bản nội dung"/>
    <w:basedOn w:val="Normal"/>
    <w:link w:val="Vnbnnidung"/>
    <w:pPr>
      <w:spacing w:line="310" w:lineRule="auto"/>
      <w:ind w:firstLine="400"/>
    </w:pPr>
    <w:rPr>
      <w:rFonts w:ascii="Times New Roman" w:eastAsia="Times New Roman" w:hAnsi="Times New Roman" w:cs="Times New Roman"/>
      <w:color w:val="485056"/>
      <w:sz w:val="26"/>
      <w:szCs w:val="26"/>
    </w:rPr>
  </w:style>
  <w:style w:type="paragraph" w:customStyle="1" w:styleId="Vnbnnidung20">
    <w:name w:val="Văn bản nội dung (2)"/>
    <w:basedOn w:val="Normal"/>
    <w:link w:val="Vnbnnidung2"/>
    <w:pPr>
      <w:ind w:firstLine="160"/>
    </w:pPr>
    <w:rPr>
      <w:rFonts w:ascii="Times New Roman" w:eastAsia="Times New Roman" w:hAnsi="Times New Roman" w:cs="Times New Roman"/>
      <w:b/>
      <w:bCs/>
      <w:color w:val="485056"/>
      <w:sz w:val="22"/>
      <w:szCs w:val="22"/>
    </w:rPr>
  </w:style>
  <w:style w:type="paragraph" w:customStyle="1" w:styleId="Vnbnnidung40">
    <w:name w:val="Văn bản nội dung (4)"/>
    <w:basedOn w:val="Normal"/>
    <w:link w:val="Vnbnnidung4"/>
    <w:pPr>
      <w:ind w:firstLine="320"/>
    </w:pPr>
    <w:rPr>
      <w:rFonts w:ascii="Palatino Linotype" w:eastAsia="Palatino Linotype" w:hAnsi="Palatino Linotype" w:cs="Palatino Linotype"/>
      <w:i/>
      <w:iCs/>
      <w:color w:val="485056"/>
      <w:sz w:val="22"/>
      <w:szCs w:val="22"/>
    </w:rPr>
  </w:style>
  <w:style w:type="paragraph" w:customStyle="1" w:styleId="Vnbnnidung30">
    <w:name w:val="Văn bản nội dung (3)"/>
    <w:basedOn w:val="Normal"/>
    <w:link w:val="Vnbnnidung3"/>
    <w:pPr>
      <w:ind w:firstLine="320"/>
    </w:pPr>
    <w:rPr>
      <w:rFonts w:ascii="Times New Roman" w:eastAsia="Times New Roman" w:hAnsi="Times New Roman" w:cs="Times New Roman"/>
      <w:color w:val="485056"/>
      <w:sz w:val="19"/>
      <w:szCs w:val="19"/>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2KvY1gOW+OANdYB2FBBpyAbj5QA==">CgMxLjAyDmguMnFyYmt0aHJnemlsOAByITFYTFMzRkJGVTRnXzl0djg1SmR1Nnc3N2Q3ZjRfOXZPRQ==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236</Words>
  <Characters>1346</Characters>
  <Application>Microsoft Office Word</Application>
  <DocSecurity>0</DocSecurity>
  <Lines>11</Lines>
  <Paragraphs>3</Paragraphs>
  <ScaleCrop>false</ScaleCrop>
  <Company>Microsoft</Company>
  <LinksUpToDate>false</LinksUpToDate>
  <CharactersWithSpaces>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Tran Ha Anh</cp:lastModifiedBy>
  <cp:revision>4</cp:revision>
  <dcterms:created xsi:type="dcterms:W3CDTF">2026-08-22T06:32:00Z</dcterms:created>
  <dcterms:modified xsi:type="dcterms:W3CDTF">2026-08-24T03:54:00Z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00676c15-edaf-47da-a109-d83de84dcd92</vt:lpwstr>
  </property>
</Properties>
</file>